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9E798" w14:textId="77777777" w:rsidR="005A3291" w:rsidRDefault="00033A92" w:rsidP="005A3291">
      <w:pPr>
        <w:pStyle w:val="Heading1"/>
        <w:spacing w:after="0"/>
        <w:rPr>
          <w:b/>
          <w:bCs/>
        </w:rPr>
      </w:pPr>
      <w:r>
        <w:rPr>
          <w:b/>
          <w:bCs/>
        </w:rPr>
        <w:t xml:space="preserve">RTA Citizens Advisory Board </w:t>
      </w:r>
    </w:p>
    <w:p w14:paraId="529FC791" w14:textId="6A43A97C" w:rsidR="0068225E" w:rsidRDefault="00F73BE8" w:rsidP="0046268C">
      <w:pPr>
        <w:pStyle w:val="Heading1"/>
        <w:rPr>
          <w:b/>
          <w:bCs/>
        </w:rPr>
      </w:pPr>
      <w:r w:rsidRPr="0046268C">
        <w:rPr>
          <w:b/>
          <w:bCs/>
        </w:rPr>
        <w:t>Meeting Agenda</w:t>
      </w:r>
    </w:p>
    <w:p w14:paraId="7B3AEC76" w14:textId="684CBFEC" w:rsidR="00EF489E" w:rsidRPr="00644ADE" w:rsidRDefault="00033A92" w:rsidP="00033A92">
      <w:pPr>
        <w:rPr>
          <w:rStyle w:val="Hyperlink"/>
          <w:sz w:val="28"/>
          <w:szCs w:val="28"/>
        </w:rPr>
      </w:pPr>
      <w:r w:rsidRPr="00DA715A">
        <w:rPr>
          <w:sz w:val="28"/>
          <w:szCs w:val="28"/>
        </w:rPr>
        <w:t xml:space="preserve">Zoom </w:t>
      </w:r>
      <w:r w:rsidR="00DA715A">
        <w:rPr>
          <w:sz w:val="28"/>
          <w:szCs w:val="28"/>
        </w:rPr>
        <w:t>l</w:t>
      </w:r>
      <w:r w:rsidRPr="00DA715A">
        <w:rPr>
          <w:sz w:val="28"/>
          <w:szCs w:val="28"/>
        </w:rPr>
        <w:t>ink</w:t>
      </w:r>
      <w:r w:rsidR="00DA715A" w:rsidRPr="00DA715A">
        <w:rPr>
          <w:sz w:val="28"/>
          <w:szCs w:val="28"/>
        </w:rPr>
        <w:t xml:space="preserve"> for hybrid participation</w:t>
      </w:r>
      <w:r w:rsidRPr="00DA715A">
        <w:rPr>
          <w:sz w:val="28"/>
          <w:szCs w:val="28"/>
        </w:rPr>
        <w:t>:</w:t>
      </w:r>
      <w:r w:rsidR="00DA715A">
        <w:rPr>
          <w:sz w:val="28"/>
          <w:szCs w:val="28"/>
        </w:rPr>
        <w:t xml:space="preserve"> </w:t>
      </w:r>
      <w:hyperlink r:id="rId11" w:tgtFrame="_blank" w:history="1">
        <w:r w:rsidR="00E94CF7" w:rsidRPr="00E94CF7">
          <w:rPr>
            <w:rFonts w:eastAsia="Aptos" w:cs="Arial"/>
            <w:color w:val="39394D"/>
            <w:sz w:val="28"/>
            <w:szCs w:val="28"/>
            <w:u w:val="single"/>
          </w:rPr>
          <w:t>https://rtachicago.zoom.us/j/86443846227</w:t>
        </w:r>
      </w:hyperlink>
    </w:p>
    <w:p w14:paraId="06F11C37" w14:textId="0110C3FA" w:rsidR="00033A92" w:rsidRPr="006568F7" w:rsidRDefault="005A3291" w:rsidP="00033A92">
      <w:pPr>
        <w:rPr>
          <w:sz w:val="16"/>
          <w:szCs w:val="16"/>
        </w:rPr>
      </w:pPr>
      <w:r w:rsidRPr="005A3291">
        <w:rPr>
          <w:sz w:val="28"/>
          <w:szCs w:val="28"/>
        </w:rPr>
        <w:t xml:space="preserve"> </w:t>
      </w:r>
    </w:p>
    <w:p w14:paraId="2DCBDF15" w14:textId="592E4F75" w:rsidR="00245EAC" w:rsidRPr="00004F87" w:rsidRDefault="00245EAC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 w:rsidRPr="00004F87">
        <w:rPr>
          <w:rFonts w:eastAsia="Times New Roman" w:cs="Times New Roman"/>
          <w:sz w:val="28"/>
          <w:szCs w:val="28"/>
        </w:rPr>
        <w:t xml:space="preserve">Welcome </w:t>
      </w:r>
    </w:p>
    <w:p w14:paraId="0139F24A" w14:textId="74F43F53" w:rsidR="00245EAC" w:rsidRPr="00004F87" w:rsidRDefault="00A94CB9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Roll Call</w:t>
      </w:r>
    </w:p>
    <w:p w14:paraId="6A975206" w14:textId="5B44AED6" w:rsidR="003B7B55" w:rsidRDefault="009D7603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Approval of the </w:t>
      </w:r>
      <w:r w:rsidR="00876E2E">
        <w:rPr>
          <w:rFonts w:eastAsia="Times New Roman" w:cs="Times New Roman"/>
          <w:sz w:val="28"/>
          <w:szCs w:val="28"/>
        </w:rPr>
        <w:t>July 22</w:t>
      </w:r>
      <w:r>
        <w:rPr>
          <w:rFonts w:eastAsia="Times New Roman" w:cs="Times New Roman"/>
          <w:sz w:val="28"/>
          <w:szCs w:val="28"/>
        </w:rPr>
        <w:t xml:space="preserve">, </w:t>
      </w:r>
      <w:proofErr w:type="gramStart"/>
      <w:r>
        <w:rPr>
          <w:rFonts w:eastAsia="Times New Roman" w:cs="Times New Roman"/>
          <w:sz w:val="28"/>
          <w:szCs w:val="28"/>
        </w:rPr>
        <w:t>2024</w:t>
      </w:r>
      <w:proofErr w:type="gramEnd"/>
      <w:r>
        <w:rPr>
          <w:rFonts w:eastAsia="Times New Roman" w:cs="Times New Roman"/>
          <w:sz w:val="28"/>
          <w:szCs w:val="28"/>
        </w:rPr>
        <w:t xml:space="preserve"> Minutes</w:t>
      </w:r>
    </w:p>
    <w:p w14:paraId="56308F4B" w14:textId="279A0DC2" w:rsidR="00876E2E" w:rsidRDefault="00876E2E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E</w:t>
      </w:r>
      <w:r w:rsidRPr="00876E2E">
        <w:rPr>
          <w:rFonts w:eastAsia="Times New Roman" w:cs="Times New Roman"/>
          <w:sz w:val="28"/>
          <w:szCs w:val="28"/>
        </w:rPr>
        <w:t xml:space="preserve">conomic </w:t>
      </w:r>
      <w:r>
        <w:rPr>
          <w:rFonts w:eastAsia="Times New Roman" w:cs="Times New Roman"/>
          <w:sz w:val="28"/>
          <w:szCs w:val="28"/>
        </w:rPr>
        <w:t>I</w:t>
      </w:r>
      <w:r w:rsidRPr="00876E2E">
        <w:rPr>
          <w:rFonts w:eastAsia="Times New Roman" w:cs="Times New Roman"/>
          <w:sz w:val="28"/>
          <w:szCs w:val="28"/>
        </w:rPr>
        <w:t xml:space="preserve">mpact </w:t>
      </w:r>
      <w:r>
        <w:rPr>
          <w:rFonts w:eastAsia="Times New Roman" w:cs="Times New Roman"/>
          <w:sz w:val="28"/>
          <w:szCs w:val="28"/>
        </w:rPr>
        <w:t>A</w:t>
      </w:r>
      <w:r w:rsidRPr="00876E2E">
        <w:rPr>
          <w:rFonts w:eastAsia="Times New Roman" w:cs="Times New Roman"/>
          <w:sz w:val="28"/>
          <w:szCs w:val="28"/>
        </w:rPr>
        <w:t>nalys</w:t>
      </w:r>
      <w:r w:rsidR="00FB00FB">
        <w:rPr>
          <w:rFonts w:eastAsia="Times New Roman" w:cs="Times New Roman"/>
          <w:sz w:val="28"/>
          <w:szCs w:val="28"/>
        </w:rPr>
        <w:t>i</w:t>
      </w:r>
      <w:r w:rsidRPr="00876E2E">
        <w:rPr>
          <w:rFonts w:eastAsia="Times New Roman" w:cs="Times New Roman"/>
          <w:sz w:val="28"/>
          <w:szCs w:val="28"/>
        </w:rPr>
        <w:t>s</w:t>
      </w:r>
    </w:p>
    <w:p w14:paraId="1038B213" w14:textId="08FA4D2F" w:rsidR="006609DA" w:rsidRPr="006609DA" w:rsidRDefault="006D7269" w:rsidP="00FB00FB">
      <w:pPr>
        <w:pStyle w:val="ListParagraph"/>
        <w:numPr>
          <w:ilvl w:val="0"/>
          <w:numId w:val="0"/>
        </w:numPr>
        <w:ind w:left="720"/>
        <w:rPr>
          <w:rFonts w:eastAsia="Times New Roman" w:cs="Arial"/>
        </w:rPr>
      </w:pPr>
      <w:r>
        <w:rPr>
          <w:rFonts w:eastAsia="Times New Roman" w:cs="Arial"/>
        </w:rPr>
        <w:t xml:space="preserve">RTA recently completed </w:t>
      </w:r>
      <w:r w:rsidRPr="006D7269">
        <w:rPr>
          <w:rFonts w:eastAsia="Times New Roman" w:cs="Arial"/>
        </w:rPr>
        <w:t xml:space="preserve">economic impact analyses illustrating two drastically different potential futures for the regional transit system. In the “fiscal cliff” scenario, the </w:t>
      </w:r>
      <w:r w:rsidR="00117367">
        <w:rPr>
          <w:rFonts w:eastAsia="Times New Roman" w:cs="Arial"/>
        </w:rPr>
        <w:t xml:space="preserve">projected </w:t>
      </w:r>
      <w:r w:rsidRPr="006D7269">
        <w:rPr>
          <w:rFonts w:eastAsia="Times New Roman" w:cs="Arial"/>
        </w:rPr>
        <w:t xml:space="preserve">$730 million budget gap is not filled. In the “expansion” scenario, </w:t>
      </w:r>
      <w:r w:rsidR="005475DD">
        <w:rPr>
          <w:rFonts w:eastAsia="Times New Roman" w:cs="Arial"/>
        </w:rPr>
        <w:t xml:space="preserve">at </w:t>
      </w:r>
      <w:r w:rsidRPr="006D7269">
        <w:rPr>
          <w:rFonts w:eastAsia="Times New Roman" w:cs="Arial"/>
        </w:rPr>
        <w:t xml:space="preserve">least $1.5 billion in additional operations funding </w:t>
      </w:r>
      <w:r w:rsidR="00117367">
        <w:rPr>
          <w:rFonts w:eastAsia="Times New Roman" w:cs="Arial"/>
        </w:rPr>
        <w:t>is</w:t>
      </w:r>
      <w:r w:rsidR="005475DD">
        <w:rPr>
          <w:rFonts w:eastAsia="Times New Roman" w:cs="Arial"/>
        </w:rPr>
        <w:t xml:space="preserve"> provided</w:t>
      </w:r>
      <w:r w:rsidRPr="006D7269">
        <w:rPr>
          <w:rFonts w:eastAsia="Times New Roman" w:cs="Arial"/>
        </w:rPr>
        <w:t xml:space="preserve">. </w:t>
      </w:r>
      <w:r w:rsidR="005475DD">
        <w:rPr>
          <w:rFonts w:eastAsia="Times New Roman" w:cs="Arial"/>
        </w:rPr>
        <w:t xml:space="preserve">Staff will </w:t>
      </w:r>
      <w:r w:rsidR="00F112BC">
        <w:rPr>
          <w:rFonts w:eastAsia="Times New Roman" w:cs="Arial"/>
        </w:rPr>
        <w:t>share the results of</w:t>
      </w:r>
      <w:r w:rsidRPr="006D7269">
        <w:rPr>
          <w:rFonts w:eastAsia="Times New Roman" w:cs="Arial"/>
        </w:rPr>
        <w:t xml:space="preserve"> both scenarios in terms of regional scale impacts on service, people, the economy, and other factors.</w:t>
      </w:r>
    </w:p>
    <w:p w14:paraId="3EAF29ED" w14:textId="72FA87CD" w:rsidR="00FB00FB" w:rsidRPr="00FB00FB" w:rsidRDefault="00FB00FB" w:rsidP="00FB00FB">
      <w:pPr>
        <w:pStyle w:val="ListParagraph"/>
        <w:numPr>
          <w:ilvl w:val="0"/>
          <w:numId w:val="0"/>
        </w:numPr>
        <w:ind w:left="720"/>
        <w:rPr>
          <w:rFonts w:cs="Arial"/>
        </w:rPr>
      </w:pPr>
      <w:r w:rsidRPr="00FB00FB">
        <w:rPr>
          <w:rFonts w:eastAsia="Times New Roman" w:cs="Arial"/>
          <w:b/>
          <w:bCs/>
        </w:rPr>
        <w:t>Presenter:</w:t>
      </w:r>
      <w:r w:rsidR="006159DF">
        <w:rPr>
          <w:rFonts w:eastAsia="Times New Roman" w:cs="Arial"/>
        </w:rPr>
        <w:t xml:space="preserve"> </w:t>
      </w:r>
      <w:r w:rsidRPr="00FB00FB">
        <w:rPr>
          <w:rFonts w:eastAsia="Times New Roman" w:cs="Arial"/>
        </w:rPr>
        <w:t xml:space="preserve">Peter Kersten, </w:t>
      </w:r>
      <w:r w:rsidRPr="00FB00FB">
        <w:rPr>
          <w:rFonts w:cs="Arial"/>
        </w:rPr>
        <w:t>Program Manager, Strategic Plan Implementation</w:t>
      </w:r>
    </w:p>
    <w:p w14:paraId="110AE7B7" w14:textId="3AA5450B" w:rsidR="00FF772B" w:rsidRDefault="002B095A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RTA and Service Board Performance Data</w:t>
      </w:r>
    </w:p>
    <w:p w14:paraId="3177240C" w14:textId="6EA7C356" w:rsidR="0063422D" w:rsidRPr="006B7432" w:rsidRDefault="0063422D" w:rsidP="091C436E">
      <w:pPr>
        <w:pStyle w:val="ListParagraph"/>
        <w:numPr>
          <w:ilvl w:val="0"/>
          <w:numId w:val="0"/>
        </w:numPr>
        <w:spacing w:after="0"/>
        <w:ind w:left="720"/>
        <w:rPr>
          <w:rFonts w:eastAsia="Times New Roman" w:cs="Arial"/>
          <w:sz w:val="16"/>
          <w:szCs w:val="16"/>
        </w:rPr>
      </w:pPr>
      <w:r w:rsidRPr="091C436E">
        <w:rPr>
          <w:rFonts w:eastAsia="Times New Roman" w:cs="Arial"/>
        </w:rPr>
        <w:t>P</w:t>
      </w:r>
      <w:r w:rsidR="177CEEE3" w:rsidRPr="091C436E">
        <w:rPr>
          <w:rFonts w:eastAsia="Times New Roman" w:cs="Arial"/>
        </w:rPr>
        <w:t xml:space="preserve">ublic Act 102-0381 requires the Service Boards to make a variety of data available to the legislature related to system reliability and safety. </w:t>
      </w:r>
      <w:proofErr w:type="gramStart"/>
      <w:r w:rsidR="177CEEE3" w:rsidRPr="091C436E">
        <w:rPr>
          <w:rFonts w:eastAsia="Times New Roman" w:cs="Arial"/>
        </w:rPr>
        <w:t>Staffing levels,</w:t>
      </w:r>
      <w:proofErr w:type="gramEnd"/>
      <w:r w:rsidR="177CEEE3" w:rsidRPr="091C436E">
        <w:rPr>
          <w:rFonts w:eastAsia="Times New Roman" w:cs="Arial"/>
        </w:rPr>
        <w:t xml:space="preserve"> scheduled and delivered service, and system safety data have been made more accessible and will be reported to the General Assembly at the end of this year. </w:t>
      </w:r>
      <w:r w:rsidR="12C7212B" w:rsidRPr="091C436E">
        <w:rPr>
          <w:rFonts w:eastAsia="Times New Roman" w:cs="Arial"/>
        </w:rPr>
        <w:t>RTA staff request feedback on how the data is presented</w:t>
      </w:r>
      <w:r w:rsidR="177CEEE3" w:rsidRPr="091C436E">
        <w:rPr>
          <w:rFonts w:eastAsia="Times New Roman" w:cs="Arial"/>
        </w:rPr>
        <w:t>.</w:t>
      </w:r>
      <w:r w:rsidR="009168C7">
        <w:rPr>
          <w:rFonts w:eastAsia="Times New Roman" w:cs="Arial"/>
        </w:rPr>
        <w:br/>
      </w:r>
    </w:p>
    <w:p w14:paraId="1EA66E72" w14:textId="1E6DB5CA" w:rsidR="002B095A" w:rsidRPr="002B095A" w:rsidRDefault="002B095A" w:rsidP="002B095A">
      <w:pPr>
        <w:pStyle w:val="ListParagraph"/>
        <w:numPr>
          <w:ilvl w:val="0"/>
          <w:numId w:val="0"/>
        </w:numPr>
        <w:ind w:left="720"/>
        <w:rPr>
          <w:rFonts w:cs="Arial"/>
        </w:rPr>
      </w:pPr>
      <w:r w:rsidRPr="00FB00FB">
        <w:rPr>
          <w:rFonts w:eastAsia="Times New Roman" w:cs="Arial"/>
          <w:b/>
          <w:bCs/>
        </w:rPr>
        <w:t>Presenter:</w:t>
      </w:r>
      <w:r w:rsidR="009168C7">
        <w:rPr>
          <w:rFonts w:eastAsia="Times New Roman" w:cs="Arial"/>
          <w:b/>
          <w:bCs/>
        </w:rPr>
        <w:t xml:space="preserve"> </w:t>
      </w:r>
      <w:r w:rsidR="008302D8">
        <w:rPr>
          <w:rFonts w:eastAsia="Times New Roman" w:cs="Arial"/>
        </w:rPr>
        <w:t>Kar</w:t>
      </w:r>
      <w:r w:rsidR="00963AC8">
        <w:rPr>
          <w:rFonts w:eastAsia="Times New Roman" w:cs="Arial"/>
        </w:rPr>
        <w:t>i</w:t>
      </w:r>
      <w:r w:rsidR="008302D8">
        <w:rPr>
          <w:rFonts w:eastAsia="Times New Roman" w:cs="Arial"/>
        </w:rPr>
        <w:t>n Allen, Principal Analyst, Performance Management</w:t>
      </w:r>
      <w:r w:rsidRPr="00FB00FB">
        <w:rPr>
          <w:rFonts w:eastAsia="Times New Roman" w:cs="Arial"/>
        </w:rPr>
        <w:t xml:space="preserve"> </w:t>
      </w:r>
    </w:p>
    <w:p w14:paraId="5BBE1A32" w14:textId="623A642F" w:rsidR="00030BA1" w:rsidRDefault="00216829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Proposed </w:t>
      </w:r>
      <w:r w:rsidR="006159DF">
        <w:rPr>
          <w:rFonts w:eastAsia="Times New Roman" w:cs="Times New Roman"/>
          <w:sz w:val="28"/>
          <w:szCs w:val="28"/>
        </w:rPr>
        <w:t>Funding Options and</w:t>
      </w:r>
      <w:r>
        <w:rPr>
          <w:rFonts w:eastAsia="Times New Roman" w:cs="Times New Roman"/>
          <w:sz w:val="28"/>
          <w:szCs w:val="28"/>
        </w:rPr>
        <w:t xml:space="preserve"> Reform Concepts</w:t>
      </w:r>
    </w:p>
    <w:p w14:paraId="66E80B57" w14:textId="0569DCF4" w:rsidR="00663407" w:rsidRPr="00663407" w:rsidRDefault="006159DF" w:rsidP="00216829">
      <w:pPr>
        <w:pStyle w:val="ListParagraph"/>
        <w:numPr>
          <w:ilvl w:val="0"/>
          <w:numId w:val="0"/>
        </w:numPr>
        <w:ind w:left="720"/>
        <w:rPr>
          <w:rFonts w:eastAsia="Times New Roman" w:cs="Arial"/>
        </w:rPr>
      </w:pPr>
      <w:r>
        <w:rPr>
          <w:rFonts w:eastAsia="Times New Roman" w:cs="Arial"/>
        </w:rPr>
        <w:t>In addition to advocating for new sustainable funding, RTA</w:t>
      </w:r>
      <w:r w:rsidR="00663407" w:rsidRPr="00663407">
        <w:rPr>
          <w:rFonts w:eastAsia="Times New Roman" w:cs="Arial"/>
        </w:rPr>
        <w:t xml:space="preserve"> is seeking feedback on several reform concepts that envision a stronger regional authority with more influence and oversight on service, fare policy, and capital project prioritization.</w:t>
      </w:r>
      <w:r w:rsidR="00500D27">
        <w:rPr>
          <w:rFonts w:eastAsia="Times New Roman" w:cs="Arial"/>
        </w:rPr>
        <w:t xml:space="preserve"> Staff will present reform concepts</w:t>
      </w:r>
      <w:r>
        <w:rPr>
          <w:rFonts w:eastAsia="Times New Roman" w:cs="Arial"/>
        </w:rPr>
        <w:t xml:space="preserve"> and funding options before moving into breakout groups for discussion</w:t>
      </w:r>
      <w:r w:rsidR="00155F52">
        <w:rPr>
          <w:rFonts w:eastAsia="Times New Roman" w:cs="Arial"/>
        </w:rPr>
        <w:t xml:space="preserve"> and feedback</w:t>
      </w:r>
      <w:r>
        <w:rPr>
          <w:rFonts w:eastAsia="Times New Roman" w:cs="Arial"/>
        </w:rPr>
        <w:t>.</w:t>
      </w:r>
    </w:p>
    <w:p w14:paraId="66B573C4" w14:textId="30E60A2B" w:rsidR="00216829" w:rsidRPr="00216829" w:rsidRDefault="00216829" w:rsidP="00216829">
      <w:pPr>
        <w:pStyle w:val="ListParagraph"/>
        <w:numPr>
          <w:ilvl w:val="0"/>
          <w:numId w:val="0"/>
        </w:numPr>
        <w:ind w:left="720"/>
        <w:rPr>
          <w:rFonts w:cs="Arial"/>
        </w:rPr>
      </w:pPr>
      <w:r w:rsidRPr="00FB00FB">
        <w:rPr>
          <w:rFonts w:eastAsia="Times New Roman" w:cs="Arial"/>
          <w:b/>
          <w:bCs/>
        </w:rPr>
        <w:t>Presenter:</w:t>
      </w:r>
      <w:r w:rsidRPr="00FB00FB">
        <w:rPr>
          <w:rFonts w:eastAsia="Times New Roman" w:cs="Arial"/>
        </w:rPr>
        <w:t xml:space="preserve"> </w:t>
      </w:r>
      <w:r w:rsidR="00F112BC">
        <w:rPr>
          <w:rFonts w:eastAsia="Times New Roman" w:cs="Arial"/>
        </w:rPr>
        <w:t>Kyle Whitehead, Principal, Government Affairs</w:t>
      </w:r>
      <w:r w:rsidRPr="00FB00FB">
        <w:rPr>
          <w:rFonts w:eastAsia="Times New Roman" w:cs="Arial"/>
        </w:rPr>
        <w:t xml:space="preserve"> </w:t>
      </w:r>
    </w:p>
    <w:p w14:paraId="7E23B9D7" w14:textId="471AD717" w:rsidR="009B2A20" w:rsidRPr="009B2A20" w:rsidRDefault="001F195E" w:rsidP="009B2A20">
      <w:pPr>
        <w:pStyle w:val="ListParagraph"/>
        <w:numPr>
          <w:ilvl w:val="0"/>
          <w:numId w:val="22"/>
        </w:numPr>
        <w:spacing w:after="0"/>
        <w:rPr>
          <w:rStyle w:val="ui-provider"/>
          <w:rFonts w:eastAsia="Times New Roman" w:cs="Times New Roman"/>
          <w:sz w:val="28"/>
          <w:szCs w:val="28"/>
        </w:rPr>
      </w:pPr>
      <w:r w:rsidRPr="00004F87">
        <w:rPr>
          <w:sz w:val="28"/>
          <w:szCs w:val="28"/>
        </w:rPr>
        <w:lastRenderedPageBreak/>
        <w:t xml:space="preserve">Update </w:t>
      </w:r>
      <w:r w:rsidR="004E2AAA" w:rsidRPr="00004F87">
        <w:rPr>
          <w:sz w:val="28"/>
          <w:szCs w:val="28"/>
        </w:rPr>
        <w:t xml:space="preserve">on </w:t>
      </w:r>
      <w:r w:rsidR="004E2AAA" w:rsidRPr="00004F87">
        <w:rPr>
          <w:rStyle w:val="ui-provider"/>
          <w:sz w:val="28"/>
          <w:szCs w:val="28"/>
        </w:rPr>
        <w:t>Domestic Violence and Sexual Assault</w:t>
      </w:r>
      <w:r w:rsidR="009B2A20">
        <w:rPr>
          <w:rStyle w:val="ui-provider"/>
          <w:sz w:val="28"/>
          <w:szCs w:val="28"/>
        </w:rPr>
        <w:t xml:space="preserve">    </w:t>
      </w:r>
    </w:p>
    <w:p w14:paraId="0B638099" w14:textId="59C3C9A0" w:rsidR="001F195E" w:rsidRDefault="004E2AAA" w:rsidP="00366303">
      <w:pPr>
        <w:pStyle w:val="ListParagraph"/>
        <w:numPr>
          <w:ilvl w:val="0"/>
          <w:numId w:val="0"/>
        </w:numPr>
        <w:ind w:left="720"/>
        <w:rPr>
          <w:sz w:val="28"/>
          <w:szCs w:val="28"/>
        </w:rPr>
      </w:pPr>
      <w:r w:rsidRPr="0C0ABEB5">
        <w:rPr>
          <w:rStyle w:val="ui-provider"/>
          <w:sz w:val="28"/>
          <w:szCs w:val="28"/>
        </w:rPr>
        <w:t>RTA Public Transportation Assistance Program</w:t>
      </w:r>
      <w:r w:rsidR="00CE6206" w:rsidRPr="0C0ABEB5">
        <w:rPr>
          <w:sz w:val="28"/>
          <w:szCs w:val="28"/>
        </w:rPr>
        <w:t xml:space="preserve"> </w:t>
      </w:r>
    </w:p>
    <w:p w14:paraId="48559B5B" w14:textId="77777777" w:rsidR="00717676" w:rsidRDefault="00717676" w:rsidP="006B7432">
      <w:pPr>
        <w:ind w:left="720"/>
        <w:rPr>
          <w:rFonts w:cs="Arial"/>
        </w:rPr>
      </w:pPr>
      <w:r>
        <w:rPr>
          <w:rFonts w:cs="Arial"/>
        </w:rPr>
        <w:t xml:space="preserve">This item </w:t>
      </w:r>
      <w:r w:rsidRPr="000B724A">
        <w:rPr>
          <w:rFonts w:cs="Arial"/>
        </w:rPr>
        <w:t>provide</w:t>
      </w:r>
      <w:r>
        <w:rPr>
          <w:rFonts w:cs="Arial"/>
        </w:rPr>
        <w:t>s</w:t>
      </w:r>
      <w:r w:rsidRPr="000B724A">
        <w:rPr>
          <w:rFonts w:cs="Arial"/>
        </w:rPr>
        <w:t xml:space="preserve"> an update on the implementation of the Domestic Violence and Sexual Assault RTA Public Transportation Assistance Program</w:t>
      </w:r>
      <w:r>
        <w:rPr>
          <w:rFonts w:cs="Arial"/>
        </w:rPr>
        <w:t>.</w:t>
      </w:r>
    </w:p>
    <w:p w14:paraId="6A7FEA8A" w14:textId="6410B9C8" w:rsidR="00717676" w:rsidRPr="00717676" w:rsidRDefault="00717676" w:rsidP="00717676">
      <w:pPr>
        <w:spacing w:after="0"/>
        <w:ind w:left="720"/>
        <w:rPr>
          <w:rFonts w:cs="Arial"/>
        </w:rPr>
      </w:pPr>
      <w:r w:rsidRPr="00F01885">
        <w:rPr>
          <w:rFonts w:cs="Arial"/>
          <w:b/>
          <w:bCs/>
        </w:rPr>
        <w:t>Presenter:</w:t>
      </w:r>
      <w:r w:rsidR="006159DF">
        <w:rPr>
          <w:rFonts w:cs="Arial"/>
        </w:rPr>
        <w:t xml:space="preserve"> </w:t>
      </w:r>
      <w:r w:rsidRPr="000B724A">
        <w:rPr>
          <w:rFonts w:cs="Arial"/>
        </w:rPr>
        <w:t>Loren Gutierrez, Managing Attorney, Safety &amp; Family Practice Group, Legal Aid Society of Metropolitan Family Services represent</w:t>
      </w:r>
      <w:r>
        <w:rPr>
          <w:rFonts w:cs="Arial"/>
        </w:rPr>
        <w:t>ing</w:t>
      </w:r>
      <w:r w:rsidRPr="000B724A">
        <w:rPr>
          <w:rFonts w:cs="Arial"/>
        </w:rPr>
        <w:t xml:space="preserve"> The Network: Advocating Against Domestic Violence on the RTACAB.   </w:t>
      </w:r>
    </w:p>
    <w:p w14:paraId="44048B23" w14:textId="66800EC7" w:rsidR="00004F87" w:rsidRDefault="00915183" w:rsidP="00004F87">
      <w:pPr>
        <w:pStyle w:val="ListParagraph"/>
        <w:numPr>
          <w:ilvl w:val="0"/>
          <w:numId w:val="22"/>
        </w:numPr>
        <w:spacing w:before="120"/>
        <w:rPr>
          <w:sz w:val="28"/>
          <w:szCs w:val="28"/>
        </w:rPr>
      </w:pPr>
      <w:r w:rsidRPr="00004F87">
        <w:rPr>
          <w:sz w:val="28"/>
          <w:szCs w:val="28"/>
        </w:rPr>
        <w:t>Service Board CAB Reports</w:t>
      </w:r>
    </w:p>
    <w:p w14:paraId="452D5896" w14:textId="77777777" w:rsidR="0082606B" w:rsidRPr="0082606B" w:rsidRDefault="0082606B" w:rsidP="006B7432">
      <w:pPr>
        <w:pStyle w:val="ListParagraph"/>
        <w:numPr>
          <w:ilvl w:val="0"/>
          <w:numId w:val="0"/>
        </w:numPr>
        <w:spacing w:before="120"/>
        <w:ind w:left="720"/>
        <w:rPr>
          <w:rFonts w:cs="Arial"/>
        </w:rPr>
      </w:pPr>
      <w:r w:rsidRPr="0082606B">
        <w:rPr>
          <w:rFonts w:cs="Arial"/>
        </w:rPr>
        <w:t>This agenda item is a briefing on the activities of the CTA, Metra and Pace Citizens Advisory Boards (CAB).</w:t>
      </w:r>
    </w:p>
    <w:p w14:paraId="151797F5" w14:textId="4586071B" w:rsidR="0082606B" w:rsidRPr="00E84ED5" w:rsidRDefault="0082606B" w:rsidP="00E84ED5">
      <w:pPr>
        <w:pStyle w:val="ListParagraph"/>
        <w:numPr>
          <w:ilvl w:val="0"/>
          <w:numId w:val="0"/>
        </w:numPr>
        <w:ind w:left="720"/>
        <w:rPr>
          <w:rFonts w:cs="Arial"/>
        </w:rPr>
      </w:pPr>
      <w:r w:rsidRPr="0082606B">
        <w:rPr>
          <w:rFonts w:cs="Arial"/>
          <w:b/>
          <w:bCs/>
        </w:rPr>
        <w:t>Presenters:</w:t>
      </w:r>
      <w:r w:rsidRPr="0082606B">
        <w:rPr>
          <w:rFonts w:cs="Arial"/>
        </w:rPr>
        <w:t xml:space="preserve"> Rob Hart, Metra CAB Chair, Adam Kerman, Pace CAB Chair, and Katanya Raby, CTA CAB Chair</w:t>
      </w:r>
    </w:p>
    <w:p w14:paraId="772F6E5B" w14:textId="3564FAD2" w:rsidR="009843DE" w:rsidRDefault="009B2A20" w:rsidP="00004F87">
      <w:pPr>
        <w:pStyle w:val="ListParagraph"/>
        <w:numPr>
          <w:ilvl w:val="0"/>
          <w:numId w:val="22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3DE">
        <w:rPr>
          <w:sz w:val="28"/>
          <w:szCs w:val="28"/>
        </w:rPr>
        <w:t>Proposed 2025 Meeting Dates</w:t>
      </w:r>
    </w:p>
    <w:p w14:paraId="045291B7" w14:textId="3AA52BE6" w:rsidR="00B20A08" w:rsidRPr="00B20A08" w:rsidRDefault="40E0B50E" w:rsidP="250BCFDC">
      <w:pPr>
        <w:pStyle w:val="ListParagraph"/>
        <w:numPr>
          <w:ilvl w:val="0"/>
          <w:numId w:val="0"/>
        </w:numPr>
        <w:spacing w:before="120"/>
        <w:ind w:left="720"/>
      </w:pPr>
      <w:r>
        <w:t>S</w:t>
      </w:r>
      <w:r w:rsidR="00B20A08">
        <w:t xml:space="preserve">taff will present proposed dates for </w:t>
      </w:r>
      <w:r w:rsidR="5F947BF0">
        <w:t xml:space="preserve">the 2025 </w:t>
      </w:r>
      <w:r w:rsidR="00B20A08">
        <w:t>RTACAB meeting</w:t>
      </w:r>
      <w:r w:rsidR="78964581">
        <w:t xml:space="preserve"> schedule and requests feedback from RTACAB members to identify major conflicts. </w:t>
      </w:r>
    </w:p>
    <w:p w14:paraId="7DA0C106" w14:textId="22B8FEA4" w:rsidR="78964581" w:rsidRDefault="78964581" w:rsidP="250BCFDC">
      <w:pPr>
        <w:pStyle w:val="ListParagraph"/>
        <w:numPr>
          <w:ilvl w:val="0"/>
          <w:numId w:val="0"/>
        </w:numPr>
        <w:spacing w:before="120"/>
        <w:ind w:left="180"/>
        <w:rPr>
          <w:szCs w:val="20"/>
        </w:rPr>
      </w:pPr>
      <w:r>
        <w:tab/>
      </w:r>
      <w:r w:rsidRPr="250BCFDC">
        <w:rPr>
          <w:b/>
          <w:bCs/>
          <w:szCs w:val="20"/>
        </w:rPr>
        <w:t xml:space="preserve">Presenter: </w:t>
      </w:r>
      <w:r w:rsidRPr="250BCFDC">
        <w:rPr>
          <w:szCs w:val="20"/>
        </w:rPr>
        <w:t>Michael VanDekreke, Director, Mobility Services</w:t>
      </w:r>
    </w:p>
    <w:p w14:paraId="096D36AC" w14:textId="00BD3F3B" w:rsidR="0045774D" w:rsidRPr="00004F87" w:rsidRDefault="0045774D" w:rsidP="00004F87">
      <w:pPr>
        <w:pStyle w:val="ListParagraph"/>
        <w:numPr>
          <w:ilvl w:val="0"/>
          <w:numId w:val="22"/>
        </w:numPr>
        <w:spacing w:before="120"/>
        <w:rPr>
          <w:sz w:val="28"/>
          <w:szCs w:val="28"/>
        </w:rPr>
      </w:pPr>
      <w:r w:rsidRPr="00004F87">
        <w:rPr>
          <w:sz w:val="28"/>
          <w:szCs w:val="28"/>
        </w:rPr>
        <w:t>Public Comment</w:t>
      </w:r>
    </w:p>
    <w:p w14:paraId="0645EC48" w14:textId="7CC89AC5" w:rsidR="0045774D" w:rsidRPr="00004F87" w:rsidRDefault="00CE6206" w:rsidP="004C728F">
      <w:pPr>
        <w:pStyle w:val="ListParagraph"/>
        <w:numPr>
          <w:ilvl w:val="0"/>
          <w:numId w:val="22"/>
        </w:numPr>
        <w:spacing w:before="120"/>
        <w:rPr>
          <w:sz w:val="28"/>
          <w:szCs w:val="28"/>
        </w:rPr>
      </w:pPr>
      <w:r w:rsidRPr="00004F87">
        <w:rPr>
          <w:sz w:val="28"/>
          <w:szCs w:val="28"/>
        </w:rPr>
        <w:t xml:space="preserve"> </w:t>
      </w:r>
      <w:r w:rsidR="0045774D" w:rsidRPr="00004F87">
        <w:rPr>
          <w:sz w:val="28"/>
          <w:szCs w:val="28"/>
        </w:rPr>
        <w:t>Other Business</w:t>
      </w:r>
    </w:p>
    <w:p w14:paraId="723BCC8E" w14:textId="3B7E712D" w:rsidR="00814DE3" w:rsidRPr="00004F87" w:rsidRDefault="00CE6206" w:rsidP="004C728F">
      <w:pPr>
        <w:pStyle w:val="ListParagraph"/>
        <w:numPr>
          <w:ilvl w:val="0"/>
          <w:numId w:val="22"/>
        </w:numPr>
        <w:spacing w:before="120"/>
      </w:pPr>
      <w:r w:rsidRPr="00004F87">
        <w:rPr>
          <w:rFonts w:eastAsia="Times New Roman" w:cs="Times New Roman"/>
          <w:sz w:val="28"/>
          <w:szCs w:val="28"/>
        </w:rPr>
        <w:t xml:space="preserve"> </w:t>
      </w:r>
      <w:r w:rsidR="00245EAC" w:rsidRPr="00004F87">
        <w:rPr>
          <w:rFonts w:eastAsia="Times New Roman" w:cs="Times New Roman"/>
          <w:sz w:val="28"/>
          <w:szCs w:val="28"/>
        </w:rPr>
        <w:t>Adjourn</w:t>
      </w:r>
    </w:p>
    <w:sectPr w:rsidR="00814DE3" w:rsidRPr="00004F87" w:rsidSect="003C5D5F">
      <w:headerReference w:type="default" r:id="rId12"/>
      <w:footerReference w:type="even" r:id="rId13"/>
      <w:footerReference w:type="default" r:id="rId14"/>
      <w:pgSz w:w="12240" w:h="15840"/>
      <w:pgMar w:top="3744" w:right="1080" w:bottom="1800" w:left="3787" w:header="720" w:footer="936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F012D" w14:textId="77777777" w:rsidR="00A9256E" w:rsidRDefault="00A9256E" w:rsidP="006E7669">
      <w:r>
        <w:separator/>
      </w:r>
    </w:p>
    <w:p w14:paraId="5DACF602" w14:textId="77777777" w:rsidR="00A9256E" w:rsidRDefault="00A9256E"/>
    <w:p w14:paraId="4F66A2B0" w14:textId="77777777" w:rsidR="00A9256E" w:rsidRDefault="00A9256E" w:rsidP="00205777"/>
    <w:p w14:paraId="2F7C0C5C" w14:textId="77777777" w:rsidR="00A9256E" w:rsidRDefault="00A9256E"/>
    <w:p w14:paraId="44F2F7C5" w14:textId="77777777" w:rsidR="00A9256E" w:rsidRDefault="00A9256E" w:rsidP="003B53D6"/>
    <w:p w14:paraId="38180BF2" w14:textId="77777777" w:rsidR="00A9256E" w:rsidRDefault="00A9256E"/>
  </w:endnote>
  <w:endnote w:type="continuationSeparator" w:id="0">
    <w:p w14:paraId="44C23BA2" w14:textId="77777777" w:rsidR="00A9256E" w:rsidRDefault="00A9256E" w:rsidP="006E7669">
      <w:r>
        <w:continuationSeparator/>
      </w:r>
    </w:p>
    <w:p w14:paraId="6A76887F" w14:textId="77777777" w:rsidR="00A9256E" w:rsidRDefault="00A9256E"/>
    <w:p w14:paraId="605F5763" w14:textId="77777777" w:rsidR="00A9256E" w:rsidRDefault="00A9256E" w:rsidP="00205777"/>
    <w:p w14:paraId="44A85658" w14:textId="77777777" w:rsidR="00A9256E" w:rsidRDefault="00A9256E"/>
    <w:p w14:paraId="09053E98" w14:textId="77777777" w:rsidR="00A9256E" w:rsidRDefault="00A9256E" w:rsidP="003B53D6"/>
    <w:p w14:paraId="293F11C8" w14:textId="77777777" w:rsidR="00A9256E" w:rsidRDefault="00A9256E"/>
  </w:endnote>
  <w:endnote w:type="continuationNotice" w:id="1">
    <w:p w14:paraId="7153D1B3" w14:textId="77777777" w:rsidR="00A9256E" w:rsidRDefault="00A9256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426DB" w14:textId="6E7282A9" w:rsidR="00A2417A" w:rsidRDefault="00A2417A" w:rsidP="003B53D6">
    <w:pPr>
      <w:pStyle w:val="Footer"/>
      <w:framePr w:wrap="none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8381A4" w14:textId="77777777" w:rsidR="00C924AC" w:rsidRDefault="00C924AC" w:rsidP="003B53D6">
    <w:pPr>
      <w:pStyle w:val="Footer"/>
      <w:framePr w:wrap="none"/>
      <w:rPr>
        <w:rStyle w:val="PageNumber"/>
      </w:rPr>
    </w:pPr>
  </w:p>
  <w:p w14:paraId="6E114180" w14:textId="77777777" w:rsidR="00DB422E" w:rsidRDefault="00DB422E" w:rsidP="003B53D6">
    <w:pPr>
      <w:pStyle w:val="Footer"/>
      <w:framePr w:wrap="none"/>
      <w:rPr>
        <w:rStyle w:val="PageNumber"/>
      </w:rPr>
    </w:pPr>
  </w:p>
  <w:p w14:paraId="270AABEF" w14:textId="77777777" w:rsidR="00DB422E" w:rsidRDefault="00DB422E" w:rsidP="003B53D6">
    <w:pPr>
      <w:pStyle w:val="Footer"/>
      <w:framePr w:wrap="none"/>
    </w:pPr>
  </w:p>
  <w:p w14:paraId="5F72C0F8" w14:textId="77777777" w:rsidR="005769F4" w:rsidRDefault="005769F4"/>
  <w:p w14:paraId="5061DF6E" w14:textId="77777777" w:rsidR="005769F4" w:rsidRDefault="005769F4" w:rsidP="00205777"/>
  <w:p w14:paraId="55C56A08" w14:textId="77777777" w:rsidR="00405068" w:rsidRDefault="00405068"/>
  <w:p w14:paraId="1181A467" w14:textId="77777777" w:rsidR="00405068" w:rsidRDefault="00405068" w:rsidP="003B53D6"/>
  <w:p w14:paraId="358CC1AF" w14:textId="77777777" w:rsidR="00425D62" w:rsidRDefault="00425D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37F6D" w14:textId="77777777" w:rsidR="00405068" w:rsidRDefault="00405068" w:rsidP="003B53D6"/>
  <w:sdt>
    <w:sdtPr>
      <w:rPr>
        <w:rStyle w:val="PageNumber"/>
      </w:rPr>
      <w:id w:val="-1179573339"/>
      <w:docPartObj>
        <w:docPartGallery w:val="Page Numbers (Bottom of Page)"/>
        <w:docPartUnique/>
      </w:docPartObj>
    </w:sdtPr>
    <w:sdtEndPr>
      <w:rPr>
        <w:rStyle w:val="DefaultParagraphFont"/>
      </w:rPr>
    </w:sdtEndPr>
    <w:sdtContent>
      <w:p w14:paraId="5AE79979" w14:textId="77777777" w:rsidR="00814DE3" w:rsidRDefault="00814DE3" w:rsidP="00814DE3">
        <w:pPr>
          <w:pStyle w:val="Footer"/>
          <w:framePr w:w="8581" w:wrap="none" w:x="2953" w:y="-789"/>
          <w:rPr>
            <w:rStyle w:val="PageNumber"/>
          </w:rPr>
        </w:pPr>
      </w:p>
      <w:p w14:paraId="01F7ADA6" w14:textId="77777777" w:rsidR="00814DE3" w:rsidRPr="00814DE3" w:rsidRDefault="00814DE3" w:rsidP="00814DE3">
        <w:pPr>
          <w:pStyle w:val="Footer"/>
          <w:framePr w:w="8581" w:wrap="none" w:x="2953" w:y="-789"/>
          <w:rPr>
            <w:rStyle w:val="PageNumber"/>
            <w:sz w:val="22"/>
            <w:szCs w:val="22"/>
          </w:rPr>
        </w:pPr>
        <w:r w:rsidRPr="00814DE3">
          <w:rPr>
            <w:rStyle w:val="PageNumber"/>
            <w:sz w:val="22"/>
            <w:szCs w:val="22"/>
          </w:rPr>
          <w:t xml:space="preserve">If you require a reasonable accommodation to attend this meeting, please notify Michael VanDekreke at 312-913-3204 or </w:t>
        </w:r>
        <w:hyperlink r:id="rId1" w:history="1">
          <w:r w:rsidRPr="00814DE3">
            <w:rPr>
              <w:rStyle w:val="Hyperlink"/>
              <w:sz w:val="22"/>
              <w:szCs w:val="22"/>
            </w:rPr>
            <w:t>vandekrekem@rtachicago.org</w:t>
          </w:r>
        </w:hyperlink>
        <w:r w:rsidRPr="00814DE3">
          <w:rPr>
            <w:rStyle w:val="PageNumber"/>
            <w:sz w:val="22"/>
            <w:szCs w:val="22"/>
          </w:rPr>
          <w:t xml:space="preserve"> no later than 12 noon three (3) business days prior to the meeting</w:t>
        </w:r>
        <w:r>
          <w:rPr>
            <w:rStyle w:val="PageNumber"/>
            <w:sz w:val="22"/>
            <w:szCs w:val="22"/>
          </w:rPr>
          <w:t>.</w:t>
        </w:r>
      </w:p>
      <w:p w14:paraId="15CD61FE" w14:textId="77777777" w:rsidR="00814DE3" w:rsidRPr="001D48E2" w:rsidRDefault="00000000" w:rsidP="00814DE3">
        <w:pPr>
          <w:pStyle w:val="Footer"/>
          <w:framePr w:w="8581" w:wrap="none" w:x="2953" w:y="-789"/>
          <w:rPr>
            <w:rStyle w:val="PageNumber"/>
          </w:rPr>
        </w:pPr>
      </w:p>
    </w:sdtContent>
  </w:sdt>
  <w:p w14:paraId="033518F5" w14:textId="77777777" w:rsidR="00814DE3" w:rsidRPr="00A2417A" w:rsidRDefault="00814DE3" w:rsidP="00814DE3">
    <w:pPr>
      <w:pStyle w:val="Footer"/>
      <w:framePr w:w="8581" w:wrap="none" w:x="2953" w:y="-789"/>
    </w:pPr>
  </w:p>
  <w:p w14:paraId="7B1C5B20" w14:textId="77777777" w:rsidR="00425D62" w:rsidRDefault="00425D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28D2F" w14:textId="77777777" w:rsidR="00A9256E" w:rsidRDefault="00A9256E" w:rsidP="006E7669">
      <w:r>
        <w:separator/>
      </w:r>
    </w:p>
    <w:p w14:paraId="286F16F2" w14:textId="77777777" w:rsidR="00A9256E" w:rsidRDefault="00A9256E"/>
    <w:p w14:paraId="48D017B5" w14:textId="77777777" w:rsidR="00A9256E" w:rsidRDefault="00A9256E" w:rsidP="00205777"/>
    <w:p w14:paraId="722A53C4" w14:textId="77777777" w:rsidR="00A9256E" w:rsidRDefault="00A9256E"/>
    <w:p w14:paraId="5CDC7E50" w14:textId="77777777" w:rsidR="00A9256E" w:rsidRDefault="00A9256E" w:rsidP="003B53D6"/>
    <w:p w14:paraId="11E6A380" w14:textId="77777777" w:rsidR="00A9256E" w:rsidRDefault="00A9256E"/>
  </w:footnote>
  <w:footnote w:type="continuationSeparator" w:id="0">
    <w:p w14:paraId="2149AFA0" w14:textId="77777777" w:rsidR="00A9256E" w:rsidRDefault="00A9256E" w:rsidP="006E7669">
      <w:r>
        <w:continuationSeparator/>
      </w:r>
    </w:p>
    <w:p w14:paraId="22E355F5" w14:textId="77777777" w:rsidR="00A9256E" w:rsidRDefault="00A9256E"/>
    <w:p w14:paraId="066560C3" w14:textId="77777777" w:rsidR="00A9256E" w:rsidRDefault="00A9256E" w:rsidP="00205777"/>
    <w:p w14:paraId="7A3DDAA0" w14:textId="77777777" w:rsidR="00A9256E" w:rsidRDefault="00A9256E"/>
    <w:p w14:paraId="31F91866" w14:textId="77777777" w:rsidR="00A9256E" w:rsidRDefault="00A9256E" w:rsidP="003B53D6"/>
    <w:p w14:paraId="3C29C6AA" w14:textId="77777777" w:rsidR="00A9256E" w:rsidRDefault="00A9256E"/>
  </w:footnote>
  <w:footnote w:type="continuationNotice" w:id="1">
    <w:p w14:paraId="74E3CD31" w14:textId="77777777" w:rsidR="00A9256E" w:rsidRDefault="00A9256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69B3F" w14:textId="77777777" w:rsidR="00100BAE" w:rsidRDefault="00100BAE" w:rsidP="00100BAE">
    <w:pPr>
      <w:pStyle w:val="Header"/>
      <w:ind w:left="-2618"/>
    </w:pPr>
    <w:r>
      <w:rPr>
        <w:noProof/>
      </w:rPr>
      <w:drawing>
        <wp:inline distT="0" distB="0" distL="0" distR="0" wp14:anchorId="0F0C6F0E" wp14:editId="6B0D16B8">
          <wp:extent cx="2501987" cy="911481"/>
          <wp:effectExtent l="0" t="0" r="0" b="0"/>
          <wp:docPr id="9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4297" t="17221" r="11862" b="19925"/>
                  <a:stretch/>
                </pic:blipFill>
                <pic:spPr bwMode="auto">
                  <a:xfrm>
                    <a:off x="0" y="0"/>
                    <a:ext cx="2503941" cy="9121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83E825A" w14:textId="77777777" w:rsidR="00405068" w:rsidRDefault="00405068"/>
  <w:p w14:paraId="311B6E98" w14:textId="77777777" w:rsidR="00405068" w:rsidRDefault="00F73BE8" w:rsidP="003B53D6"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02D783E" wp14:editId="1B6AD5D7">
              <wp:simplePos x="0" y="0"/>
              <wp:positionH relativeFrom="column">
                <wp:posOffset>-1670685</wp:posOffset>
              </wp:positionH>
              <wp:positionV relativeFrom="paragraph">
                <wp:posOffset>2320195</wp:posOffset>
              </wp:positionV>
              <wp:extent cx="1343660" cy="0"/>
              <wp:effectExtent l="0" t="12700" r="15240" b="1270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43660" cy="0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>
            <v:line id="Straight Connector 7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2a900" strokeweight="1.8pt" from="-131.55pt,182.7pt" to="-25.75pt,182.7pt" w14:anchorId="231846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3qkwAEAAN8DAAAOAAAAZHJzL2Uyb0RvYy54bWysU8GO0zAQvSPxD5bvNG0WVUvUdIV2VS4I&#10;VrB8gOuMG0u2x7JNk/49Y6dNV4CQWO3F8dgzb957nmzuRmvYEULU6Fq+Wiw5Ayex0+7Q8h9Pu3e3&#10;nMUkXCcMOmj5CSK/2759sxl8AzX2aDoIjEBcbAbf8j4l31RVlD1YERfowdGlwmBFojAcqi6IgdCt&#10;qerlcl0NGDofUEKMdPowXfJtwVcKZPqqVITETMuJWyprKOs+r9V2I5pDEL7X8kxDvICFFdpR0xnq&#10;QSTBfgb9B5TVMmBElRYSbYVKaQlFA6lZLX9T870XHooWMif62ab4erDyy/HePQayYfCxif4xZBWj&#10;CjZ/iR8bi1mn2SwYE5N0uLp5f7Nek6fyclddC32I6ROgZXnTcqNd1iEacfwcEzWj1EtKPjaODS2v&#10;61vCy3FEo7udNqYE4bC/N4EdBb3hrv74YVmejSCepVFkHOFeVZRdOhmYGnwDxXSXeU8d8oDBDCuk&#10;BJdWeRwKEmXnMkUU5sIztX8VnvNzKZTh+5/iuaJ0RpfmYqsdhr/RTuOFspryLw5MurMFe+xO5X2L&#10;NTRFReF54vOYPo9L+fW/3P4CAAD//wMAUEsDBBQABgAIAAAAIQDtj+ma4AAAAAwBAAAPAAAAZHJz&#10;L2Rvd25yZXYueG1sTI/BSsRADIbvgu8wRPDWnXa7LVI7XVQQVhDU1YPHbGfsVDuZ0pndrT69EQQ9&#10;Jvny50u9nt0gDmYKvScF2SIFYaj1uqdOwcvzbXIBIkQkjYMno+DTBFg3pyc1Vtof6ckctrETHEKh&#10;QgU2xrGSMrTWOAwLPxri2ZufHEYup07qCY8c7ga5TNNSOuyJL1gczY017cd271jjQefdvdxsvvCu&#10;de9ufn201yulzs/mq0sQ0czxD4Yffd6Bhp12fk86iEFBsizzjFkFeVmsQDCSFFkBYvfbkU0t/z/R&#10;fAMAAP//AwBQSwECLQAUAAYACAAAACEAtoM4kv4AAADhAQAAEwAAAAAAAAAAAAAAAAAAAAAAW0Nv&#10;bnRlbnRfVHlwZXNdLnhtbFBLAQItABQABgAIAAAAIQA4/SH/1gAAAJQBAAALAAAAAAAAAAAAAAAA&#10;AC8BAABfcmVscy8ucmVsc1BLAQItABQABgAIAAAAIQA6G3qkwAEAAN8DAAAOAAAAAAAAAAAAAAAA&#10;AC4CAABkcnMvZTJvRG9jLnhtbFBLAQItABQABgAIAAAAIQDtj+ma4AAAAAwBAAAPAAAAAAAAAAAA&#10;AAAAABoEAABkcnMvZG93bnJldi54bWxQSwUGAAAAAAQABADzAAAAJwUAAAAA&#10;">
              <v:stroke joinstyle="miter"/>
            </v:line>
          </w:pict>
        </mc:Fallback>
      </mc:AlternateContent>
    </w:r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9A618F" wp14:editId="799D9D96">
              <wp:simplePos x="0" y="0"/>
              <wp:positionH relativeFrom="column">
                <wp:posOffset>-6985</wp:posOffset>
              </wp:positionH>
              <wp:positionV relativeFrom="paragraph">
                <wp:posOffset>702310</wp:posOffset>
              </wp:positionV>
              <wp:extent cx="4638040" cy="6985"/>
              <wp:effectExtent l="12700" t="12700" r="22860" b="18415"/>
              <wp:wrapNone/>
              <wp:docPr id="52" name="Straight Connector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38040" cy="6985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>
            <v:line id="Straight Connector 52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2a900" strokeweight="1.8pt" from="-.55pt,55.3pt" to="364.65pt,55.85pt" w14:anchorId="561C3C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/dtxgEAAOIDAAAOAAAAZHJzL2Uyb0RvYy54bWysU8tu2zAQvBfoPxC8x5KV1HAEy0GRwL0U&#10;bdC0H0BTS4sAXyAZS/77LilZDtqgQIJeKJK7szszXG3uBq3IEXyQ1jR0uSgpAcNtK82hob9+7q7W&#10;lITITMuUNdDQEwR6t/34YdO7GirbWdWCJ1jEhLp3De1idHVRBN6BZmFhHRgMCus1i3j0h6L1rMfq&#10;WhVVWa6K3vrWecshBLx9GIN0m+sLATx+FyJAJKqhyC3m1ed1n9Ziu2H1wTPXST7RYO9goZk02HQu&#10;9cAiI89e/lVKS+5tsCIuuNWFFUJyyBpQzbL8Q81TxxxkLWhOcLNN4f+V5d+O9+bRow29C3Vwjz6p&#10;GITX6Yv8yJDNOs1mwRAJx8ub1fW6vEFPOcZWt+tPycvignU+xC9gNUmbhippkhRWs+PXEMfUc0q6&#10;Vob0Da2q9arMacEq2e6kUikY/GF/rzw5MnzGXfX5tswvh91epOFJGaRwEZJ38aRgbPADBJEtUl+O&#10;HdKMwVyWcQ4mLicVymB2ggmkMAMnav8CTvkJCnn+3gKeEbmzNXEGa2msf412HM6UxZh/dmDUnSzY&#10;2/aUnzhbg4OU32ka+jSpL88Zfvk1t78BAAD//wMAUEsDBBQABgAIAAAAIQCjXuWX3wAAAAoBAAAP&#10;AAAAZHJzL2Rvd25yZXYueG1sTI9BT8MwDIXvSPyHyEjctrQb2qA0nQAJaUhIwODA0WtMU2icqsm2&#10;wq/HO8HRz8/P3ytXo+/UnobYBjaQTzNQxHWwLTcG3l7vJ5egYkK22AUmA98UYVWdnpRY2HDgF9pv&#10;UqMkhGOBBlxKfaF1rB15jNPQE8vuIwwek4xDo+2ABwn3nZ5l2UJ7bFk+OOzpzlH9tdl5wXiy8+ZR&#10;r9c/+FD7Tz++P7vbC2POz8aba1CJxvRnhiO+3EAlTNuwYxtVZ2CS5+IUPc8WoMSwnF3NQW2PSr4E&#10;XZX6f4XqFwAA//8DAFBLAQItABQABgAIAAAAIQC2gziS/gAAAOEBAAATAAAAAAAAAAAAAAAAAAAA&#10;AABbQ29udGVudF9UeXBlc10ueG1sUEsBAi0AFAAGAAgAAAAhADj9If/WAAAAlAEAAAsAAAAAAAAA&#10;AAAAAAAALwEAAF9yZWxzLy5yZWxzUEsBAi0AFAAGAAgAAAAhAHaf923GAQAA4gMAAA4AAAAAAAAA&#10;AAAAAAAALgIAAGRycy9lMm9Eb2MueG1sUEsBAi0AFAAGAAgAAAAhAKNe5ZffAAAACgEAAA8AAAAA&#10;AAAAAAAAAAAAIAQAAGRycy9kb3ducmV2LnhtbFBLBQYAAAAABAAEAPMAAAAsBQAAAAA=&#10;">
              <v:stroke joinstyle="miter"/>
            </v:line>
          </w:pict>
        </mc:Fallback>
      </mc:AlternateContent>
    </w:r>
    <w:r w:rsidRPr="00C851A4"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0" wp14:anchorId="2EB38066" wp14:editId="093199BC">
              <wp:simplePos x="0" y="0"/>
              <wp:positionH relativeFrom="column">
                <wp:posOffset>-1657985</wp:posOffset>
              </wp:positionH>
              <wp:positionV relativeFrom="page">
                <wp:posOffset>2415540</wp:posOffset>
              </wp:positionV>
              <wp:extent cx="1440180" cy="1943100"/>
              <wp:effectExtent l="0" t="0" r="7620" b="0"/>
              <wp:wrapTight wrapText="bothSides">
                <wp:wrapPolygon edited="0">
                  <wp:start x="0" y="0"/>
                  <wp:lineTo x="0" y="21388"/>
                  <wp:lineTo x="21429" y="21388"/>
                  <wp:lineTo x="21429" y="0"/>
                  <wp:lineTo x="0" y="0"/>
                </wp:wrapPolygon>
              </wp:wrapTight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1943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C6BCFC" w14:textId="41515820" w:rsidR="000E0415" w:rsidRDefault="00F73BE8" w:rsidP="00F73BE8">
                          <w:r>
                            <w:t>Date</w:t>
                          </w:r>
                          <w:r w:rsidR="003B7B55">
                            <w:t xml:space="preserve">: </w:t>
                          </w:r>
                          <w:r w:rsidR="00876E2E">
                            <w:t>October 28</w:t>
                          </w:r>
                          <w:r w:rsidR="005A3291">
                            <w:t>, 2024</w:t>
                          </w:r>
                        </w:p>
                        <w:p w14:paraId="0F13008B" w14:textId="6EDAEB69" w:rsidR="00033A92" w:rsidRDefault="00033A92" w:rsidP="00F73BE8">
                          <w:r>
                            <w:t>Time:  10 a.m. – 12 p.m.</w:t>
                          </w:r>
                        </w:p>
                        <w:p w14:paraId="11035197" w14:textId="7F6F766E" w:rsidR="00814DE3" w:rsidRDefault="005A3291" w:rsidP="00814DE3">
                          <w:r>
                            <w:t>RTA Board Room</w:t>
                          </w:r>
                        </w:p>
                        <w:p w14:paraId="3A4D5A04" w14:textId="512EFEDC" w:rsidR="00814DE3" w:rsidRDefault="00814DE3" w:rsidP="00814DE3">
                          <w:r>
                            <w:t>175 W. Jackson Blvd, Suite 1</w:t>
                          </w:r>
                          <w:r w:rsidR="005A3291">
                            <w:t>6</w:t>
                          </w:r>
                          <w:r>
                            <w:t xml:space="preserve">50           Chicago, IL  60604 </w:t>
                          </w:r>
                        </w:p>
                        <w:p w14:paraId="5477B3CD" w14:textId="77777777" w:rsidR="00033A92" w:rsidRDefault="00033A92" w:rsidP="00F73BE8"/>
                        <w:p w14:paraId="5509AA66" w14:textId="77777777" w:rsidR="00033A92" w:rsidRDefault="00033A92" w:rsidP="00F73BE8"/>
                        <w:p w14:paraId="4BD6DE54" w14:textId="77777777" w:rsidR="00033A92" w:rsidRDefault="00033A92" w:rsidP="00F73BE8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>
            <v:shapetype id="_x0000_t202" coordsize="21600,21600" o:spt="202" path="m,l,21600r21600,l21600,xe" w14:anchorId="2EB38066">
              <v:stroke joinstyle="miter"/>
              <v:path gradientshapeok="t" o:connecttype="rect"/>
            </v:shapetype>
            <v:shape id="Text Box 3" style="position:absolute;margin-left:-130.55pt;margin-top:190.2pt;width:113.4pt;height:15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o:allowoverlap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UDcDAIAAB0EAAAOAAAAZHJzL2Uyb0RvYy54bWysU11r2zAUfR/sPwi9L7bbrLQmTslaMgah&#10;LaSjz4osxQZJV5OU2Nmv35VsJ6Pb09iLfK37fc7R4r7XihyF8y2YihaznBJhONSt2Vf0++v60y0l&#10;PjBTMwVGVPQkPL1ffvyw6GwprqABVQtHsIjxZWcr2oRgyyzzvBGa+RlYYdApwWkW8Nfts9qxDqtr&#10;lV3l+U3WgautAy68x9vHwUmXqb6UgodnKb0IRFUUZwvpdOncxTNbLli5d8w2LR/HYP8whWatwabn&#10;Uo8sMHJw7R+ldMsdeJBhxkFnIGXLRdoBtynyd9tsG2ZF2gXB8fYMk/9/ZfnTcWtfHAn9F+iRwAhI&#10;Z33p8TLu00un4xcnJehHCE9n2EQfCI9J83le3KKLo6+4m18XeQI2u6Rb58NXAZpEo6IOeUlwsePG&#10;B2yJoVNI7GZg3SqVuFGGdBW9uf6cp4SzBzOUwcTLsNEK/a4fN9hBfcLFHAyce8vXLTbfMB9emEOS&#10;cWAUbnjGQyrAJjBalDTgfv7tPsYj9uilpEPRVNT/ODAnKFHfDLISFTYZbjJ2k2EO+gFQhwU+CcuT&#10;iQkuqMmUDvQb6nkVu6CLGY69Khom8yEM0sX3wMVqlYJQR5aFjdlaHktH+CKUr/0bc3bEOyBVTzDJ&#10;iZXvYB9iB+BXhwCyTZxEQAcUR5xRg4mq8b1Ekf/+n6Iur3r5CwAA//8DAFBLAwQUAAYACAAAACEA&#10;iRkAhuEAAAAMAQAADwAAAGRycy9kb3ducmV2LnhtbEyPS0+EMBSF9yb+h+aauGNaBkIIQ5kYHzuf&#10;oybjrtAKxPaWtIXBf29d6fLmfDnnu/V+NZosyvnRIod0w4Ao7Kwcsefw9nqXlEB8ECiFtqg4fCsP&#10;++b8rBaVtCd8Ucsh9CSWoK8EhyGEqaLUd4Mywm/spDBmn9YZEeLpeiqdOMVyo+mWsYIaMWJcGMSk&#10;rgfVfR1mw0EfvbtvWfhYbvqH8PxE5/fb9JHzy4v1agckqDX8wfCrH9WhiU6tnVF6ojkk2yJNI8sh&#10;K1kOJCJJlmdAWg5FWeRAm5r+f6L5AQAA//8DAFBLAQItABQABgAIAAAAIQC2gziS/gAAAOEBAAAT&#10;AAAAAAAAAAAAAAAAAAAAAABbQ29udGVudF9UeXBlc10ueG1sUEsBAi0AFAAGAAgAAAAhADj9If/W&#10;AAAAlAEAAAsAAAAAAAAAAAAAAAAALwEAAF9yZWxzLy5yZWxzUEsBAi0AFAAGAAgAAAAhAGxZQNwM&#10;AgAAHQQAAA4AAAAAAAAAAAAAAAAALgIAAGRycy9lMm9Eb2MueG1sUEsBAi0AFAAGAAgAAAAhAIkZ&#10;AIbhAAAADAEAAA8AAAAAAAAAAAAAAAAAZgQAAGRycy9kb3ducmV2LnhtbFBLBQYAAAAABAAEAPMA&#10;AAB0BQAAAAA=&#10;">
              <v:textbox inset="0,0,0,0">
                <w:txbxContent>
                  <w:p w:rsidR="000E0415" w:rsidP="00F73BE8" w:rsidRDefault="00F73BE8" w14:paraId="59C6BCFC" w14:textId="41515820">
                    <w:r>
                      <w:t>Date</w:t>
                    </w:r>
                    <w:r w:rsidR="003B7B55">
                      <w:t xml:space="preserve">: </w:t>
                    </w:r>
                    <w:r w:rsidR="00876E2E">
                      <w:t>October 28</w:t>
                    </w:r>
                    <w:r w:rsidR="005A3291">
                      <w:t>, 2024</w:t>
                    </w:r>
                  </w:p>
                  <w:p w:rsidR="00033A92" w:rsidP="00F73BE8" w:rsidRDefault="00033A92" w14:paraId="0F13008B" w14:textId="6EDAEB69">
                    <w:r>
                      <w:t>Time:  10 a.m. – 12 p.m.</w:t>
                    </w:r>
                  </w:p>
                  <w:p w:rsidR="00814DE3" w:rsidP="00814DE3" w:rsidRDefault="005A3291" w14:paraId="11035197" w14:textId="7F6F766E">
                    <w:r>
                      <w:t>RTA Board Room</w:t>
                    </w:r>
                  </w:p>
                  <w:p w:rsidR="00814DE3" w:rsidP="00814DE3" w:rsidRDefault="00814DE3" w14:paraId="3A4D5A04" w14:textId="512EFEDC">
                    <w:r>
                      <w:t>175 W. Jackson Blvd, Suite 1</w:t>
                    </w:r>
                    <w:r w:rsidR="005A3291">
                      <w:t>6</w:t>
                    </w:r>
                    <w:r>
                      <w:t xml:space="preserve">50           Chicago, IL  60604 </w:t>
                    </w:r>
                  </w:p>
                  <w:p w:rsidR="00033A92" w:rsidP="00F73BE8" w:rsidRDefault="00033A92" w14:paraId="5477B3CD" w14:textId="77777777"/>
                  <w:p w:rsidR="00033A92" w:rsidP="00F73BE8" w:rsidRDefault="00033A92" w14:paraId="5509AA66" w14:textId="77777777"/>
                  <w:p w:rsidR="00033A92" w:rsidP="00F73BE8" w:rsidRDefault="00033A92" w14:paraId="4BD6DE54" w14:textId="77777777"/>
                </w:txbxContent>
              </v:textbox>
              <w10:wrap type="tight" anchory="page"/>
              <w10:anchorlock/>
            </v:shape>
          </w:pict>
        </mc:Fallback>
      </mc:AlternateContent>
    </w:r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B80A50" wp14:editId="3F707F0C">
              <wp:simplePos x="0" y="0"/>
              <wp:positionH relativeFrom="column">
                <wp:posOffset>-1663700</wp:posOffset>
              </wp:positionH>
              <wp:positionV relativeFrom="paragraph">
                <wp:posOffset>702415</wp:posOffset>
              </wp:positionV>
              <wp:extent cx="1344168" cy="0"/>
              <wp:effectExtent l="0" t="12700" r="15240" b="12700"/>
              <wp:wrapNone/>
              <wp:docPr id="51" name="Straight Connector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44168" cy="0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>
            <v:line id="Straight Connector 51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2a900" strokeweight="1.8pt" from="-131pt,55.3pt" to="-25.15pt,55.3pt" w14:anchorId="494511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i8wQEAAN8DAAAOAAAAZHJzL2Uyb0RvYy54bWysU8tu2zAQvBfoPxC813o0MFLBclAkcC5F&#10;E+TxATS1tAjwBZK15L/PkrLloAkKNMiFIrk7szPL1epq1IrswQdpTUurRUkJGG47aXYtfX7afLuk&#10;JERmOqasgZYeINCr9dcvq8E1UNveqg48QRITmsG1tI/RNUUReA+ahYV1YDAorNcs4tHvis6zAdm1&#10;KuqyXBaD9Z3zlkMIeHszBek68wsBPN4JESAS1VLUFvPq87pNa7FesWbnmeslP8pgH1ChmTRYdKa6&#10;YZGRP16+odKSexusiAtudWGFkByyB3RTlX+5eeyZg+wFmxPc3KbwebT89/7a3Htsw+BCE9y9Ty5G&#10;4XX6oj4y5mYd5mbBGAnHy+r7xUW1xOflp1hxBjof4i1YTdKmpUqa5IM1bP8rRCyGqaeUdK0MGVpa&#10;15fLMqcFq2S3kUqlYPC77bXyZM/wDTf1zx9lfjakeJWGJ2WQ9+wi7+JBwVTgAQSRXdI9VUgDBjMt&#10;4xxMrNI4ZCbMTjCBEmbgUdq/gMf8BIU8fP8DnhG5sjVxBmtprH9PdhxPksWUf+rA5Du1YGu7Q37f&#10;3BqcouzwOPFpTF+fM/z8X65fAAAA//8DAFBLAwQUAAYACAAAACEAQG/0SeAAAAAMAQAADwAAAGRy&#10;cy9kb3ducmV2LnhtbEyPQUvDQBCF74L/YRnBW7rbVIPEbIoKQgVBrT30OM2u2Wh2NmS3bfTXO4Kg&#10;x5n35s33quXke3GwY+wCaZjPFAhLTTAdtRo2r/fZFYiYkAz2gayGTxthWZ+eVFiacKQXe1inVnAI&#10;xRI1uJSGUsrYOOsxzsJgibW3MHpMPI6tNCMeOdz3MleqkB474g8OB3vnbPOx3nvGeDKL9lGuVl/4&#10;0Ph3P22f3e2F1udn0801iGSn9GeGH3y+gZqZdmFPJopeQ5YXOZdJrMxVAYIt2aVagNj9bmRdyf8l&#10;6m8AAAD//wMAUEsBAi0AFAAGAAgAAAAhALaDOJL+AAAA4QEAABMAAAAAAAAAAAAAAAAAAAAAAFtD&#10;b250ZW50X1R5cGVzXS54bWxQSwECLQAUAAYACAAAACEAOP0h/9YAAACUAQAACwAAAAAAAAAAAAAA&#10;AAAvAQAAX3JlbHMvLnJlbHNQSwECLQAUAAYACAAAACEAzmk4vMEBAADfAwAADgAAAAAAAAAAAAAA&#10;AAAuAgAAZHJzL2Uyb0RvYy54bWxQSwECLQAUAAYACAAAACEAQG/0SeAAAAAMAQAADwAAAAAAAAAA&#10;AAAAAAAbBAAAZHJzL2Rvd25yZXYueG1sUEsFBgAAAAAEAAQA8wAAACgFAAAAAA==&#10;">
              <v:stroke joinstyle="miter"/>
            </v:line>
          </w:pict>
        </mc:Fallback>
      </mc:AlternateContent>
    </w:r>
  </w:p>
  <w:p w14:paraId="046E9B08" w14:textId="77777777" w:rsidR="00425D62" w:rsidRDefault="00425D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9EE4E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BB4E3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AA45D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9A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F08A7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A6AB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DCFD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F8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8D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265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7D64D6"/>
    <w:multiLevelType w:val="hybridMultilevel"/>
    <w:tmpl w:val="EF8C7644"/>
    <w:lvl w:ilvl="0" w:tplc="03809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C22FCF"/>
    <w:multiLevelType w:val="hybridMultilevel"/>
    <w:tmpl w:val="5FE4181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BAC48E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627D9"/>
    <w:multiLevelType w:val="hybridMultilevel"/>
    <w:tmpl w:val="C22A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D7DA9"/>
    <w:multiLevelType w:val="hybridMultilevel"/>
    <w:tmpl w:val="96769CAC"/>
    <w:lvl w:ilvl="0" w:tplc="191A60E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sz w:val="28"/>
        <w:szCs w:val="28"/>
      </w:rPr>
    </w:lvl>
    <w:lvl w:ilvl="1" w:tplc="38A2FF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F375A"/>
    <w:multiLevelType w:val="hybridMultilevel"/>
    <w:tmpl w:val="53F2EA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8A6486"/>
    <w:multiLevelType w:val="hybridMultilevel"/>
    <w:tmpl w:val="EFE0E9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5813BC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AC0"/>
    <w:multiLevelType w:val="multilevel"/>
    <w:tmpl w:val="4196A762"/>
    <w:styleLink w:val="CurrentList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14BF3"/>
    <w:multiLevelType w:val="hybridMultilevel"/>
    <w:tmpl w:val="5B7C00E2"/>
    <w:lvl w:ilvl="0" w:tplc="5096053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D4DCD"/>
    <w:multiLevelType w:val="hybridMultilevel"/>
    <w:tmpl w:val="4196A762"/>
    <w:lvl w:ilvl="0" w:tplc="F43C36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A7F13"/>
    <w:multiLevelType w:val="hybridMultilevel"/>
    <w:tmpl w:val="6E26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AB6778C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95DD1"/>
    <w:multiLevelType w:val="multilevel"/>
    <w:tmpl w:val="EE8C304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56C69"/>
    <w:multiLevelType w:val="hybridMultilevel"/>
    <w:tmpl w:val="7C7866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B506A"/>
    <w:multiLevelType w:val="hybridMultilevel"/>
    <w:tmpl w:val="EE8C3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405660">
    <w:abstractNumId w:val="0"/>
  </w:num>
  <w:num w:numId="2" w16cid:durableId="1124350970">
    <w:abstractNumId w:val="1"/>
  </w:num>
  <w:num w:numId="3" w16cid:durableId="491407989">
    <w:abstractNumId w:val="2"/>
  </w:num>
  <w:num w:numId="4" w16cid:durableId="613173832">
    <w:abstractNumId w:val="3"/>
  </w:num>
  <w:num w:numId="5" w16cid:durableId="1530414099">
    <w:abstractNumId w:val="8"/>
  </w:num>
  <w:num w:numId="6" w16cid:durableId="18818956">
    <w:abstractNumId w:val="4"/>
  </w:num>
  <w:num w:numId="7" w16cid:durableId="1015033110">
    <w:abstractNumId w:val="5"/>
  </w:num>
  <w:num w:numId="8" w16cid:durableId="787553036">
    <w:abstractNumId w:val="6"/>
  </w:num>
  <w:num w:numId="9" w16cid:durableId="911158708">
    <w:abstractNumId w:val="7"/>
  </w:num>
  <w:num w:numId="10" w16cid:durableId="322660379">
    <w:abstractNumId w:val="9"/>
  </w:num>
  <w:num w:numId="11" w16cid:durableId="1144195146">
    <w:abstractNumId w:val="10"/>
  </w:num>
  <w:num w:numId="12" w16cid:durableId="773093380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22819298">
    <w:abstractNumId w:val="20"/>
  </w:num>
  <w:num w:numId="14" w16cid:durableId="278876987">
    <w:abstractNumId w:val="22"/>
  </w:num>
  <w:num w:numId="15" w16cid:durableId="1934119708">
    <w:abstractNumId w:val="18"/>
  </w:num>
  <w:num w:numId="16" w16cid:durableId="1552039316">
    <w:abstractNumId w:val="16"/>
  </w:num>
  <w:num w:numId="17" w16cid:durableId="1957132317">
    <w:abstractNumId w:val="17"/>
  </w:num>
  <w:num w:numId="18" w16cid:durableId="1336541794">
    <w:abstractNumId w:val="12"/>
  </w:num>
  <w:num w:numId="19" w16cid:durableId="822236484">
    <w:abstractNumId w:val="19"/>
  </w:num>
  <w:num w:numId="20" w16cid:durableId="1397314316">
    <w:abstractNumId w:val="21"/>
  </w:num>
  <w:num w:numId="21" w16cid:durableId="601718570">
    <w:abstractNumId w:val="15"/>
  </w:num>
  <w:num w:numId="22" w16cid:durableId="1518617298">
    <w:abstractNumId w:val="13"/>
  </w:num>
  <w:num w:numId="23" w16cid:durableId="911231997">
    <w:abstractNumId w:val="11"/>
  </w:num>
  <w:num w:numId="24" w16cid:durableId="9556778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92"/>
    <w:rsid w:val="00004F87"/>
    <w:rsid w:val="00025A63"/>
    <w:rsid w:val="00030BA1"/>
    <w:rsid w:val="00033A92"/>
    <w:rsid w:val="000342E0"/>
    <w:rsid w:val="00073F6E"/>
    <w:rsid w:val="00091B6A"/>
    <w:rsid w:val="00092EC8"/>
    <w:rsid w:val="000A79A9"/>
    <w:rsid w:val="000B23C0"/>
    <w:rsid w:val="000B7C9D"/>
    <w:rsid w:val="000C3FB5"/>
    <w:rsid w:val="000D06C9"/>
    <w:rsid w:val="000E0415"/>
    <w:rsid w:val="000E5E4C"/>
    <w:rsid w:val="00100BAE"/>
    <w:rsid w:val="00106EC3"/>
    <w:rsid w:val="00107027"/>
    <w:rsid w:val="00117367"/>
    <w:rsid w:val="00122CD0"/>
    <w:rsid w:val="00126147"/>
    <w:rsid w:val="00134781"/>
    <w:rsid w:val="00135374"/>
    <w:rsid w:val="00141381"/>
    <w:rsid w:val="00155F52"/>
    <w:rsid w:val="0015615E"/>
    <w:rsid w:val="00175BA9"/>
    <w:rsid w:val="00176CAA"/>
    <w:rsid w:val="001807C3"/>
    <w:rsid w:val="0018384F"/>
    <w:rsid w:val="001A1BD2"/>
    <w:rsid w:val="001A2E57"/>
    <w:rsid w:val="001A4F44"/>
    <w:rsid w:val="001A6FC9"/>
    <w:rsid w:val="001B4BE6"/>
    <w:rsid w:val="001D48E2"/>
    <w:rsid w:val="001F195E"/>
    <w:rsid w:val="00205777"/>
    <w:rsid w:val="0021073C"/>
    <w:rsid w:val="00216829"/>
    <w:rsid w:val="002205DC"/>
    <w:rsid w:val="00233D8B"/>
    <w:rsid w:val="00245EAC"/>
    <w:rsid w:val="0027745D"/>
    <w:rsid w:val="002801E8"/>
    <w:rsid w:val="002910AB"/>
    <w:rsid w:val="00296D90"/>
    <w:rsid w:val="002B095A"/>
    <w:rsid w:val="002C3284"/>
    <w:rsid w:val="002D2E14"/>
    <w:rsid w:val="00316B64"/>
    <w:rsid w:val="003246A7"/>
    <w:rsid w:val="00327BD8"/>
    <w:rsid w:val="00333136"/>
    <w:rsid w:val="003564D5"/>
    <w:rsid w:val="00366303"/>
    <w:rsid w:val="00375129"/>
    <w:rsid w:val="00382C51"/>
    <w:rsid w:val="0038392E"/>
    <w:rsid w:val="003A598E"/>
    <w:rsid w:val="003B53D6"/>
    <w:rsid w:val="003B7005"/>
    <w:rsid w:val="003B7B55"/>
    <w:rsid w:val="003C5D5F"/>
    <w:rsid w:val="003D16BB"/>
    <w:rsid w:val="003F0C5F"/>
    <w:rsid w:val="00405068"/>
    <w:rsid w:val="00412D88"/>
    <w:rsid w:val="00414006"/>
    <w:rsid w:val="00420E05"/>
    <w:rsid w:val="00425D62"/>
    <w:rsid w:val="00435E83"/>
    <w:rsid w:val="004417A5"/>
    <w:rsid w:val="0044316B"/>
    <w:rsid w:val="004450A4"/>
    <w:rsid w:val="0045215D"/>
    <w:rsid w:val="00454687"/>
    <w:rsid w:val="0045774D"/>
    <w:rsid w:val="0046268C"/>
    <w:rsid w:val="004626E0"/>
    <w:rsid w:val="0047265B"/>
    <w:rsid w:val="00472F8A"/>
    <w:rsid w:val="00477F0E"/>
    <w:rsid w:val="0049089B"/>
    <w:rsid w:val="0049128C"/>
    <w:rsid w:val="00494C47"/>
    <w:rsid w:val="004B1D6F"/>
    <w:rsid w:val="004B7CCA"/>
    <w:rsid w:val="004C728F"/>
    <w:rsid w:val="004E2AAA"/>
    <w:rsid w:val="00500D27"/>
    <w:rsid w:val="00502772"/>
    <w:rsid w:val="0054204C"/>
    <w:rsid w:val="00545F97"/>
    <w:rsid w:val="005475DD"/>
    <w:rsid w:val="005769F4"/>
    <w:rsid w:val="005823C0"/>
    <w:rsid w:val="00590758"/>
    <w:rsid w:val="005A3291"/>
    <w:rsid w:val="005B372C"/>
    <w:rsid w:val="005C25D0"/>
    <w:rsid w:val="005C606A"/>
    <w:rsid w:val="005D1687"/>
    <w:rsid w:val="005F5E5D"/>
    <w:rsid w:val="005F6B98"/>
    <w:rsid w:val="005F715B"/>
    <w:rsid w:val="006159DF"/>
    <w:rsid w:val="00621468"/>
    <w:rsid w:val="00626690"/>
    <w:rsid w:val="0063422D"/>
    <w:rsid w:val="006363AB"/>
    <w:rsid w:val="00644ADE"/>
    <w:rsid w:val="00644B40"/>
    <w:rsid w:val="006568F7"/>
    <w:rsid w:val="006609DA"/>
    <w:rsid w:val="00663407"/>
    <w:rsid w:val="00667D6A"/>
    <w:rsid w:val="00675FBE"/>
    <w:rsid w:val="0068225E"/>
    <w:rsid w:val="00697AB3"/>
    <w:rsid w:val="006A092D"/>
    <w:rsid w:val="006A2496"/>
    <w:rsid w:val="006A6311"/>
    <w:rsid w:val="006B5146"/>
    <w:rsid w:val="006B7432"/>
    <w:rsid w:val="006B78ED"/>
    <w:rsid w:val="006C0CF9"/>
    <w:rsid w:val="006C1073"/>
    <w:rsid w:val="006C5FFA"/>
    <w:rsid w:val="006C684F"/>
    <w:rsid w:val="006D56DF"/>
    <w:rsid w:val="006D7269"/>
    <w:rsid w:val="006D7D5D"/>
    <w:rsid w:val="006E3677"/>
    <w:rsid w:val="006E508D"/>
    <w:rsid w:val="006E7669"/>
    <w:rsid w:val="006F0F0E"/>
    <w:rsid w:val="006F69CF"/>
    <w:rsid w:val="00704A1D"/>
    <w:rsid w:val="0071388E"/>
    <w:rsid w:val="00717676"/>
    <w:rsid w:val="007214B7"/>
    <w:rsid w:val="0074628D"/>
    <w:rsid w:val="00764CFF"/>
    <w:rsid w:val="00773D5E"/>
    <w:rsid w:val="00777C05"/>
    <w:rsid w:val="00777D80"/>
    <w:rsid w:val="00792467"/>
    <w:rsid w:val="007E4FB2"/>
    <w:rsid w:val="007F3F13"/>
    <w:rsid w:val="008123FB"/>
    <w:rsid w:val="00814DE3"/>
    <w:rsid w:val="008238F5"/>
    <w:rsid w:val="0082606B"/>
    <w:rsid w:val="008302D8"/>
    <w:rsid w:val="00830AF8"/>
    <w:rsid w:val="00840168"/>
    <w:rsid w:val="00873880"/>
    <w:rsid w:val="00876E2E"/>
    <w:rsid w:val="00885778"/>
    <w:rsid w:val="008A48D6"/>
    <w:rsid w:val="008A49C9"/>
    <w:rsid w:val="008A603A"/>
    <w:rsid w:val="008B233B"/>
    <w:rsid w:val="008B3240"/>
    <w:rsid w:val="008B40F2"/>
    <w:rsid w:val="008B4357"/>
    <w:rsid w:val="008C4DC3"/>
    <w:rsid w:val="008C75FC"/>
    <w:rsid w:val="008D27E7"/>
    <w:rsid w:val="008D49BA"/>
    <w:rsid w:val="008D4F6B"/>
    <w:rsid w:val="008E6130"/>
    <w:rsid w:val="008F0CBF"/>
    <w:rsid w:val="00910991"/>
    <w:rsid w:val="00915183"/>
    <w:rsid w:val="009168C7"/>
    <w:rsid w:val="00923F6E"/>
    <w:rsid w:val="00941A22"/>
    <w:rsid w:val="00953F37"/>
    <w:rsid w:val="00963AC8"/>
    <w:rsid w:val="009671BB"/>
    <w:rsid w:val="009843DE"/>
    <w:rsid w:val="009859B2"/>
    <w:rsid w:val="009916E4"/>
    <w:rsid w:val="009927F9"/>
    <w:rsid w:val="009A669F"/>
    <w:rsid w:val="009B2A20"/>
    <w:rsid w:val="009C1D89"/>
    <w:rsid w:val="009C484C"/>
    <w:rsid w:val="009D7603"/>
    <w:rsid w:val="009F0887"/>
    <w:rsid w:val="009F34DA"/>
    <w:rsid w:val="00A04675"/>
    <w:rsid w:val="00A07224"/>
    <w:rsid w:val="00A11139"/>
    <w:rsid w:val="00A15E55"/>
    <w:rsid w:val="00A23958"/>
    <w:rsid w:val="00A2417A"/>
    <w:rsid w:val="00A315C4"/>
    <w:rsid w:val="00A42907"/>
    <w:rsid w:val="00A4360F"/>
    <w:rsid w:val="00A43F7F"/>
    <w:rsid w:val="00A56CA0"/>
    <w:rsid w:val="00A9256E"/>
    <w:rsid w:val="00A94CB9"/>
    <w:rsid w:val="00A96B1A"/>
    <w:rsid w:val="00AA455D"/>
    <w:rsid w:val="00AA79DB"/>
    <w:rsid w:val="00AB329C"/>
    <w:rsid w:val="00AF3736"/>
    <w:rsid w:val="00AF417C"/>
    <w:rsid w:val="00B11238"/>
    <w:rsid w:val="00B20A08"/>
    <w:rsid w:val="00B23D81"/>
    <w:rsid w:val="00B37221"/>
    <w:rsid w:val="00B43530"/>
    <w:rsid w:val="00B46250"/>
    <w:rsid w:val="00B547CA"/>
    <w:rsid w:val="00B63066"/>
    <w:rsid w:val="00B77269"/>
    <w:rsid w:val="00B81F2B"/>
    <w:rsid w:val="00B86F70"/>
    <w:rsid w:val="00BA36A9"/>
    <w:rsid w:val="00BA5C85"/>
    <w:rsid w:val="00BD3504"/>
    <w:rsid w:val="00BE000D"/>
    <w:rsid w:val="00C2662D"/>
    <w:rsid w:val="00C30573"/>
    <w:rsid w:val="00C30A78"/>
    <w:rsid w:val="00C4322B"/>
    <w:rsid w:val="00C47F49"/>
    <w:rsid w:val="00C61F50"/>
    <w:rsid w:val="00C62224"/>
    <w:rsid w:val="00C70127"/>
    <w:rsid w:val="00C851A4"/>
    <w:rsid w:val="00C924AC"/>
    <w:rsid w:val="00C9737A"/>
    <w:rsid w:val="00CA03D0"/>
    <w:rsid w:val="00CA7A6C"/>
    <w:rsid w:val="00CC66EF"/>
    <w:rsid w:val="00CE2151"/>
    <w:rsid w:val="00CE5C75"/>
    <w:rsid w:val="00CE6206"/>
    <w:rsid w:val="00CE7309"/>
    <w:rsid w:val="00D02DED"/>
    <w:rsid w:val="00D12351"/>
    <w:rsid w:val="00D4591B"/>
    <w:rsid w:val="00D516D4"/>
    <w:rsid w:val="00D55630"/>
    <w:rsid w:val="00DA666C"/>
    <w:rsid w:val="00DA69EF"/>
    <w:rsid w:val="00DA715A"/>
    <w:rsid w:val="00DB422E"/>
    <w:rsid w:val="00DB62A0"/>
    <w:rsid w:val="00DD6DCD"/>
    <w:rsid w:val="00DE02C2"/>
    <w:rsid w:val="00E06C05"/>
    <w:rsid w:val="00E65337"/>
    <w:rsid w:val="00E74D61"/>
    <w:rsid w:val="00E84ED5"/>
    <w:rsid w:val="00E94CF7"/>
    <w:rsid w:val="00EA29A1"/>
    <w:rsid w:val="00EB17BC"/>
    <w:rsid w:val="00EE2B0B"/>
    <w:rsid w:val="00EF489E"/>
    <w:rsid w:val="00F02203"/>
    <w:rsid w:val="00F112BC"/>
    <w:rsid w:val="00F1536B"/>
    <w:rsid w:val="00F1697E"/>
    <w:rsid w:val="00F23989"/>
    <w:rsid w:val="00F30A54"/>
    <w:rsid w:val="00F43A8B"/>
    <w:rsid w:val="00F73BE8"/>
    <w:rsid w:val="00F77BDC"/>
    <w:rsid w:val="00F84021"/>
    <w:rsid w:val="00FB00FB"/>
    <w:rsid w:val="00FB49DE"/>
    <w:rsid w:val="00FB5C93"/>
    <w:rsid w:val="00FC54A5"/>
    <w:rsid w:val="00FC656E"/>
    <w:rsid w:val="00FD7D3A"/>
    <w:rsid w:val="00FE69C3"/>
    <w:rsid w:val="00FF0287"/>
    <w:rsid w:val="00FF1195"/>
    <w:rsid w:val="00FF1812"/>
    <w:rsid w:val="00FF772B"/>
    <w:rsid w:val="091C436E"/>
    <w:rsid w:val="0C0ABEB5"/>
    <w:rsid w:val="12C7212B"/>
    <w:rsid w:val="12C7C62C"/>
    <w:rsid w:val="177CEEE3"/>
    <w:rsid w:val="19D328BD"/>
    <w:rsid w:val="250BCFDC"/>
    <w:rsid w:val="2F0F027B"/>
    <w:rsid w:val="33170A3D"/>
    <w:rsid w:val="3AB1A673"/>
    <w:rsid w:val="3B312E11"/>
    <w:rsid w:val="40E0B50E"/>
    <w:rsid w:val="46AC6352"/>
    <w:rsid w:val="502A432A"/>
    <w:rsid w:val="50F085ED"/>
    <w:rsid w:val="5F947BF0"/>
    <w:rsid w:val="625668EF"/>
    <w:rsid w:val="66EB93E3"/>
    <w:rsid w:val="753C7A57"/>
    <w:rsid w:val="7896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8F544"/>
  <w15:chartTrackingRefBased/>
  <w15:docId w15:val="{9CEE9D6C-2577-4D49-AA4D-C1E01C4E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EC8"/>
    <w:pPr>
      <w:spacing w:before="0"/>
    </w:pPr>
    <w:rPr>
      <w:rFonts w:ascii="Arial" w:hAnsi="Arial"/>
      <w:sz w:val="20"/>
      <w:szCs w:val="20"/>
    </w:rPr>
  </w:style>
  <w:style w:type="paragraph" w:styleId="Heading1">
    <w:name w:val="heading 1"/>
    <w:aliases w:val="Arial"/>
    <w:basedOn w:val="Normal"/>
    <w:next w:val="Normal"/>
    <w:link w:val="Heading1Char"/>
    <w:uiPriority w:val="9"/>
    <w:qFormat/>
    <w:rsid w:val="00B11238"/>
    <w:pPr>
      <w:tabs>
        <w:tab w:val="left" w:pos="561"/>
      </w:tabs>
      <w:spacing w:after="240" w:line="480" w:lineRule="exact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238"/>
    <w:pPr>
      <w:spacing w:after="150" w:line="300" w:lineRule="exact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1238"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23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11238"/>
    <w:rPr>
      <w:rFonts w:ascii="Arial" w:hAnsi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92EC8"/>
    <w:pPr>
      <w:framePr w:wrap="none" w:vAnchor="text" w:hAnchor="page" w:x="3790" w:y="6"/>
      <w:tabs>
        <w:tab w:val="center" w:pos="4680"/>
        <w:tab w:val="right" w:pos="9360"/>
      </w:tabs>
      <w:ind w:right="90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92EC8"/>
    <w:rPr>
      <w:rFonts w:ascii="Arial" w:hAnsi="Arial"/>
      <w:sz w:val="16"/>
      <w:szCs w:val="16"/>
    </w:rPr>
  </w:style>
  <w:style w:type="character" w:customStyle="1" w:styleId="Heading1Char">
    <w:name w:val="Heading 1 Char"/>
    <w:aliases w:val="Arial Char"/>
    <w:basedOn w:val="DefaultParagraphFont"/>
    <w:link w:val="Heading1"/>
    <w:uiPriority w:val="9"/>
    <w:rsid w:val="00B11238"/>
    <w:rPr>
      <w:rFonts w:ascii="Arial" w:hAnsi="Arial"/>
      <w:sz w:val="40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DB422E"/>
  </w:style>
  <w:style w:type="character" w:customStyle="1" w:styleId="Heading2Char">
    <w:name w:val="Heading 2 Char"/>
    <w:basedOn w:val="DefaultParagraphFont"/>
    <w:link w:val="Heading2"/>
    <w:uiPriority w:val="9"/>
    <w:rsid w:val="00B11238"/>
    <w:rPr>
      <w:rFonts w:ascii="Arial" w:hAnsi="Arial"/>
      <w:b/>
      <w:bCs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11238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092EC8"/>
    <w:pPr>
      <w:spacing w:after="0"/>
    </w:pPr>
    <w:rPr>
      <w:color w:val="7F7F7F" w:themeColor="text1" w:themeTint="80"/>
    </w:rPr>
  </w:style>
  <w:style w:type="character" w:customStyle="1" w:styleId="DateChar">
    <w:name w:val="Date Char"/>
    <w:basedOn w:val="DefaultParagraphFont"/>
    <w:link w:val="Date"/>
    <w:uiPriority w:val="99"/>
    <w:rsid w:val="00092EC8"/>
    <w:rPr>
      <w:rFonts w:ascii="Arial" w:hAnsi="Arial"/>
      <w:color w:val="7F7F7F" w:themeColor="text1" w:themeTint="8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F0C5F"/>
    <w:rPr>
      <w:rFonts w:ascii="Arial" w:hAnsi="Arial"/>
      <w:b w:val="0"/>
      <w:i w:val="0"/>
      <w:color w:val="0070C0"/>
      <w:sz w:val="20"/>
      <w:u w:val="single" w:color="7F7F7F" w:themeColor="text1" w:themeTint="80"/>
    </w:rPr>
  </w:style>
  <w:style w:type="paragraph" w:styleId="ListParagraph">
    <w:name w:val="List Paragraph"/>
    <w:basedOn w:val="Normal"/>
    <w:uiPriority w:val="34"/>
    <w:qFormat/>
    <w:rsid w:val="009859B2"/>
    <w:pPr>
      <w:numPr>
        <w:numId w:val="17"/>
      </w:numPr>
      <w:ind w:left="180" w:hanging="180"/>
    </w:pPr>
    <w:rPr>
      <w:rFonts w:cs="Calibri"/>
      <w:szCs w:val="22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9D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9DE"/>
    <w:rPr>
      <w:rFonts w:ascii="Tahoma" w:hAnsi="Tahoma" w:cs="Tahoma"/>
      <w:sz w:val="16"/>
      <w:szCs w:val="16"/>
    </w:rPr>
  </w:style>
  <w:style w:type="numbering" w:customStyle="1" w:styleId="CurrentList1">
    <w:name w:val="Current List1"/>
    <w:uiPriority w:val="99"/>
    <w:rsid w:val="00923F6E"/>
    <w:pPr>
      <w:numPr>
        <w:numId w:val="13"/>
      </w:numPr>
    </w:pPr>
  </w:style>
  <w:style w:type="numbering" w:customStyle="1" w:styleId="CurrentList2">
    <w:name w:val="Current List2"/>
    <w:uiPriority w:val="99"/>
    <w:rsid w:val="00923F6E"/>
    <w:pPr>
      <w:numPr>
        <w:numId w:val="16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96B1A"/>
    <w:rPr>
      <w:color w:val="605E5C"/>
      <w:shd w:val="clear" w:color="auto" w:fill="E1DFDD"/>
    </w:rPr>
  </w:style>
  <w:style w:type="paragraph" w:styleId="ListBullet2">
    <w:name w:val="List Bullet 2"/>
    <w:basedOn w:val="ListParagraph"/>
    <w:uiPriority w:val="99"/>
    <w:unhideWhenUsed/>
    <w:rsid w:val="00644B40"/>
    <w:pPr>
      <w:numPr>
        <w:ilvl w:val="1"/>
        <w:numId w:val="21"/>
      </w:numPr>
      <w:ind w:left="720" w:hanging="180"/>
    </w:pPr>
  </w:style>
  <w:style w:type="character" w:styleId="FollowedHyperlink">
    <w:name w:val="FollowedHyperlink"/>
    <w:basedOn w:val="DefaultParagraphFont"/>
    <w:uiPriority w:val="99"/>
    <w:semiHidden/>
    <w:unhideWhenUsed/>
    <w:rsid w:val="00092EC8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65337"/>
    <w:pPr>
      <w:spacing w:before="0" w:after="0"/>
    </w:pPr>
    <w:rPr>
      <w:rFonts w:ascii="Arial" w:hAnsi="Arial"/>
      <w:sz w:val="20"/>
      <w:szCs w:val="20"/>
    </w:rPr>
  </w:style>
  <w:style w:type="character" w:customStyle="1" w:styleId="ui-provider">
    <w:name w:val="ui-provider"/>
    <w:basedOn w:val="DefaultParagraphFont"/>
    <w:rsid w:val="004E2AA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67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tachicago.zoom.us/j/864438462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andekrekem@rtachicago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dekrekem\AppData\Local\Temp\Temp1_RTA-Reports-Stationery_2023-02-17-165836_wxkz.zip\RTA-Reports-Stationery\RTA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RTA Colors">
      <a:dk1>
        <a:sysClr val="windowText" lastClr="000000"/>
      </a:dk1>
      <a:lt1>
        <a:sysClr val="window" lastClr="FFFFFF"/>
      </a:lt1>
      <a:dk2>
        <a:srgbClr val="F2A900"/>
      </a:dk2>
      <a:lt2>
        <a:srgbClr val="CECECA"/>
      </a:lt2>
      <a:accent1>
        <a:srgbClr val="3D3936"/>
      </a:accent1>
      <a:accent2>
        <a:srgbClr val="A36629"/>
      </a:accent2>
      <a:accent3>
        <a:srgbClr val="E0BF7A"/>
      </a:accent3>
      <a:accent4>
        <a:srgbClr val="878787"/>
      </a:accent4>
      <a:accent5>
        <a:srgbClr val="C29351"/>
      </a:accent5>
      <a:accent6>
        <a:srgbClr val="FFEDBA"/>
      </a:accent6>
      <a:hlink>
        <a:srgbClr val="0070C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8c62c-1463-470e-97e2-0f171ff4edd4">
      <Terms xmlns="http://schemas.microsoft.com/office/infopath/2007/PartnerControls"/>
    </lcf76f155ced4ddcb4097134ff3c332f>
    <TaxCatchAll xmlns="e4056246-0ba0-4248-8262-1cb61da4f1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2E4BEE273A145B1C302B9B7BC3286" ma:contentTypeVersion="14" ma:contentTypeDescription="Create a new document." ma:contentTypeScope="" ma:versionID="d4bcbc38d1b3d0c45917c5bfb82ab09d">
  <xsd:schema xmlns:xsd="http://www.w3.org/2001/XMLSchema" xmlns:xs="http://www.w3.org/2001/XMLSchema" xmlns:p="http://schemas.microsoft.com/office/2006/metadata/properties" xmlns:ns2="0448c62c-1463-470e-97e2-0f171ff4edd4" xmlns:ns3="e4056246-0ba0-4248-8262-1cb61da4f1d0" targetNamespace="http://schemas.microsoft.com/office/2006/metadata/properties" ma:root="true" ma:fieldsID="386059e25326ba28dca95cbd7650444d" ns2:_="" ns3:_="">
    <xsd:import namespace="0448c62c-1463-470e-97e2-0f171ff4edd4"/>
    <xsd:import namespace="e4056246-0ba0-4248-8262-1cb61da4f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c62c-1463-470e-97e2-0f171ff4e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b86260e-c4bd-4cbf-ae97-eb5e0dd00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56246-0ba0-4248-8262-1cb61da4f1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b14194-5b42-4016-8f0e-8e1e37120fc0}" ma:internalName="TaxCatchAll" ma:showField="CatchAllData" ma:web="e4056246-0ba0-4248-8262-1cb61da4f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DFF1E5-62DF-7A4B-9857-CB0A22D534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B1469C-89B0-4012-959F-0762DD84B2C1}">
  <ds:schemaRefs>
    <ds:schemaRef ds:uri="http://schemas.microsoft.com/office/2006/metadata/properties"/>
    <ds:schemaRef ds:uri="http://schemas.microsoft.com/office/infopath/2007/PartnerControls"/>
    <ds:schemaRef ds:uri="0448c62c-1463-470e-97e2-0f171ff4edd4"/>
    <ds:schemaRef ds:uri="e4056246-0ba0-4248-8262-1cb61da4f1d0"/>
  </ds:schemaRefs>
</ds:datastoreItem>
</file>

<file path=customXml/itemProps3.xml><?xml version="1.0" encoding="utf-8"?>
<ds:datastoreItem xmlns:ds="http://schemas.openxmlformats.org/officeDocument/2006/customXml" ds:itemID="{24397144-8849-4D76-8620-E1C38C5CA6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35862-D2D3-4A54-B4A6-5245A0F03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8c62c-1463-470e-97e2-0f171ff4edd4"/>
    <ds:schemaRef ds:uri="e4056246-0ba0-4248-8262-1cb61da4f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RTA Agenda Template</Template>
  <TotalTime>4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VanDekreke</dc:creator>
  <cp:keywords/>
  <dc:description/>
  <cp:lastModifiedBy>Michael VanDekreke</cp:lastModifiedBy>
  <cp:revision>28</cp:revision>
  <cp:lastPrinted>2022-07-20T00:19:00Z</cp:lastPrinted>
  <dcterms:created xsi:type="dcterms:W3CDTF">2024-09-11T19:37:00Z</dcterms:created>
  <dcterms:modified xsi:type="dcterms:W3CDTF">2024-10-17T17:46:00Z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0x0101004382E4BEE273A145B1C302B9B7BC3286</vt:lpwstr>
  </property>
  <property fmtid="{D5CDD505-2E9C-101B-9397-08002B2CF9AE}" pid="3" name="MediaServiceImageTags">
    <vt:lpwstr/>
  </property>
</Properties>
</file>