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C9E798" w14:textId="77777777" w:rsidR="005A3291" w:rsidRDefault="00033A92" w:rsidP="005A3291">
      <w:pPr>
        <w:pStyle w:val="Heading1"/>
        <w:spacing w:after="0"/>
        <w:rPr>
          <w:b/>
          <w:bCs/>
        </w:rPr>
      </w:pPr>
      <w:r>
        <w:rPr>
          <w:b/>
          <w:bCs/>
        </w:rPr>
        <w:t xml:space="preserve">RTA Citizens Advisory Board </w:t>
      </w:r>
    </w:p>
    <w:p w14:paraId="529FC791" w14:textId="6A43A97C" w:rsidR="0068225E" w:rsidRDefault="00F73BE8" w:rsidP="0046268C">
      <w:pPr>
        <w:pStyle w:val="Heading1"/>
        <w:rPr>
          <w:b/>
          <w:bCs/>
        </w:rPr>
      </w:pPr>
      <w:r w:rsidRPr="0046268C">
        <w:rPr>
          <w:b/>
          <w:bCs/>
        </w:rPr>
        <w:t>Meeting Agenda</w:t>
      </w:r>
    </w:p>
    <w:p w14:paraId="7B3AEC76" w14:textId="0570A96E" w:rsidR="00EF489E" w:rsidRPr="00644ADE" w:rsidRDefault="00033A92" w:rsidP="00033A92">
      <w:pPr>
        <w:rPr>
          <w:rStyle w:val="Hyperlink"/>
          <w:sz w:val="28"/>
          <w:szCs w:val="28"/>
        </w:rPr>
      </w:pPr>
      <w:r w:rsidRPr="00DA715A">
        <w:rPr>
          <w:sz w:val="28"/>
          <w:szCs w:val="28"/>
        </w:rPr>
        <w:t xml:space="preserve">Zoom </w:t>
      </w:r>
      <w:r w:rsidR="00DA715A">
        <w:rPr>
          <w:sz w:val="28"/>
          <w:szCs w:val="28"/>
        </w:rPr>
        <w:t>l</w:t>
      </w:r>
      <w:r w:rsidRPr="00DA715A">
        <w:rPr>
          <w:sz w:val="28"/>
          <w:szCs w:val="28"/>
        </w:rPr>
        <w:t>ink</w:t>
      </w:r>
      <w:r w:rsidR="00DA715A" w:rsidRPr="00DA715A">
        <w:rPr>
          <w:sz w:val="28"/>
          <w:szCs w:val="28"/>
        </w:rPr>
        <w:t xml:space="preserve"> for hybrid participation</w:t>
      </w:r>
      <w:r w:rsidRPr="00DA715A">
        <w:rPr>
          <w:sz w:val="28"/>
          <w:szCs w:val="28"/>
        </w:rPr>
        <w:t>:</w:t>
      </w:r>
      <w:r w:rsidR="00DA715A">
        <w:rPr>
          <w:sz w:val="28"/>
          <w:szCs w:val="28"/>
        </w:rPr>
        <w:t xml:space="preserve"> </w:t>
      </w:r>
      <w:hyperlink r:id="rId11" w:tgtFrame="_blank" w:history="1">
        <w:r w:rsidR="00644ADE" w:rsidRPr="00644ADE">
          <w:rPr>
            <w:rStyle w:val="Hyperlink"/>
            <w:sz w:val="28"/>
            <w:szCs w:val="28"/>
          </w:rPr>
          <w:t>https://rtachicago.zoom.us/j/83075522215</w:t>
        </w:r>
      </w:hyperlink>
    </w:p>
    <w:p w14:paraId="06F11C37" w14:textId="0110C3FA" w:rsidR="00033A92" w:rsidRPr="006F69CF" w:rsidRDefault="005A3291" w:rsidP="00033A92">
      <w:r w:rsidRPr="005A3291">
        <w:rPr>
          <w:sz w:val="28"/>
          <w:szCs w:val="28"/>
        </w:rPr>
        <w:t xml:space="preserve"> </w:t>
      </w:r>
    </w:p>
    <w:p w14:paraId="2DCBDF15" w14:textId="5C180DD9" w:rsidR="00245EAC" w:rsidRPr="00004F87" w:rsidRDefault="00CE6206" w:rsidP="004C728F">
      <w:pPr>
        <w:pStyle w:val="ListParagraph"/>
        <w:numPr>
          <w:ilvl w:val="0"/>
          <w:numId w:val="22"/>
        </w:numPr>
        <w:spacing w:before="12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 w:rsidR="00245EAC" w:rsidRPr="00004F87">
        <w:rPr>
          <w:rFonts w:eastAsia="Times New Roman" w:cs="Times New Roman"/>
          <w:sz w:val="28"/>
          <w:szCs w:val="28"/>
        </w:rPr>
        <w:t xml:space="preserve">Welcome </w:t>
      </w:r>
    </w:p>
    <w:p w14:paraId="0139F24A" w14:textId="235B1787" w:rsidR="00245EAC" w:rsidRPr="00004F87" w:rsidRDefault="00A94CB9" w:rsidP="004C728F">
      <w:pPr>
        <w:pStyle w:val="ListParagraph"/>
        <w:numPr>
          <w:ilvl w:val="0"/>
          <w:numId w:val="22"/>
        </w:numPr>
        <w:spacing w:before="12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Roll Call</w:t>
      </w:r>
    </w:p>
    <w:p w14:paraId="6A975206" w14:textId="6DEB68AA" w:rsidR="003B7B55" w:rsidRDefault="00CE6206" w:rsidP="004C728F">
      <w:pPr>
        <w:pStyle w:val="ListParagraph"/>
        <w:numPr>
          <w:ilvl w:val="0"/>
          <w:numId w:val="22"/>
        </w:numPr>
        <w:spacing w:before="120"/>
        <w:rPr>
          <w:rFonts w:eastAsia="Times New Roman" w:cs="Times New Roman"/>
          <w:sz w:val="28"/>
          <w:szCs w:val="28"/>
        </w:rPr>
      </w:pPr>
      <w:r w:rsidRPr="00004F87">
        <w:rPr>
          <w:rFonts w:eastAsia="Times New Roman" w:cs="Times New Roman"/>
          <w:sz w:val="28"/>
          <w:szCs w:val="28"/>
        </w:rPr>
        <w:t xml:space="preserve"> </w:t>
      </w:r>
      <w:r w:rsidR="009D7603">
        <w:rPr>
          <w:rFonts w:eastAsia="Times New Roman" w:cs="Times New Roman"/>
          <w:sz w:val="28"/>
          <w:szCs w:val="28"/>
        </w:rPr>
        <w:t xml:space="preserve">Approval of the </w:t>
      </w:r>
      <w:r w:rsidR="006C5FFA">
        <w:rPr>
          <w:rFonts w:eastAsia="Times New Roman" w:cs="Times New Roman"/>
          <w:sz w:val="28"/>
          <w:szCs w:val="28"/>
        </w:rPr>
        <w:t>April 22</w:t>
      </w:r>
      <w:r w:rsidR="009D7603">
        <w:rPr>
          <w:rFonts w:eastAsia="Times New Roman" w:cs="Times New Roman"/>
          <w:sz w:val="28"/>
          <w:szCs w:val="28"/>
        </w:rPr>
        <w:t xml:space="preserve">, </w:t>
      </w:r>
      <w:proofErr w:type="gramStart"/>
      <w:r w:rsidR="009D7603">
        <w:rPr>
          <w:rFonts w:eastAsia="Times New Roman" w:cs="Times New Roman"/>
          <w:sz w:val="28"/>
          <w:szCs w:val="28"/>
        </w:rPr>
        <w:t>2024</w:t>
      </w:r>
      <w:proofErr w:type="gramEnd"/>
      <w:r w:rsidR="009D7603">
        <w:rPr>
          <w:rFonts w:eastAsia="Times New Roman" w:cs="Times New Roman"/>
          <w:sz w:val="28"/>
          <w:szCs w:val="28"/>
        </w:rPr>
        <w:t xml:space="preserve"> Minutes</w:t>
      </w:r>
    </w:p>
    <w:p w14:paraId="7EB0449A" w14:textId="3BF63547" w:rsidR="00382C51" w:rsidRDefault="009B2A20" w:rsidP="004C728F">
      <w:pPr>
        <w:pStyle w:val="ListParagraph"/>
        <w:numPr>
          <w:ilvl w:val="0"/>
          <w:numId w:val="22"/>
        </w:numPr>
        <w:spacing w:before="12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 w:rsidR="00382C51">
        <w:rPr>
          <w:rFonts w:eastAsia="Times New Roman" w:cs="Times New Roman"/>
          <w:sz w:val="28"/>
          <w:szCs w:val="28"/>
        </w:rPr>
        <w:t xml:space="preserve">Topics </w:t>
      </w:r>
      <w:r w:rsidR="000342E0">
        <w:rPr>
          <w:rFonts w:eastAsia="Times New Roman" w:cs="Times New Roman"/>
          <w:sz w:val="28"/>
          <w:szCs w:val="28"/>
        </w:rPr>
        <w:t>requested by RTACAB Members</w:t>
      </w:r>
    </w:p>
    <w:p w14:paraId="4451BCB6" w14:textId="4EBFFBEA" w:rsidR="00245EAC" w:rsidRDefault="008C75FC" w:rsidP="004C728F">
      <w:pPr>
        <w:pStyle w:val="ListParagraph"/>
        <w:numPr>
          <w:ilvl w:val="0"/>
          <w:numId w:val="22"/>
        </w:numPr>
        <w:spacing w:before="120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t xml:space="preserve"> </w:t>
      </w:r>
      <w:r w:rsidR="00910991">
        <w:rPr>
          <w:rFonts w:eastAsia="Times New Roman" w:cs="Times New Roman"/>
          <w:sz w:val="28"/>
          <w:szCs w:val="28"/>
        </w:rPr>
        <w:t xml:space="preserve">Funding and </w:t>
      </w:r>
      <w:r w:rsidR="00382C51">
        <w:rPr>
          <w:rFonts w:eastAsia="Times New Roman" w:cs="Times New Roman"/>
          <w:sz w:val="28"/>
          <w:szCs w:val="28"/>
        </w:rPr>
        <w:t xml:space="preserve">Regional </w:t>
      </w:r>
      <w:r w:rsidR="00910991">
        <w:rPr>
          <w:rFonts w:eastAsia="Times New Roman" w:cs="Times New Roman"/>
          <w:sz w:val="28"/>
          <w:szCs w:val="28"/>
        </w:rPr>
        <w:t>Budget Process Briefing</w:t>
      </w:r>
    </w:p>
    <w:p w14:paraId="3B45A12A" w14:textId="74162932" w:rsidR="00C62224" w:rsidRPr="00B77269" w:rsidRDefault="009B2A20" w:rsidP="004C728F">
      <w:pPr>
        <w:pStyle w:val="ListParagraph"/>
        <w:numPr>
          <w:ilvl w:val="0"/>
          <w:numId w:val="22"/>
        </w:numPr>
        <w:spacing w:before="120"/>
        <w:rPr>
          <w:rFonts w:eastAsia="Times New Roman" w:cs="Times New Roman"/>
          <w:sz w:val="28"/>
          <w:szCs w:val="28"/>
        </w:rPr>
      </w:pPr>
      <w:r w:rsidRPr="00B77269">
        <w:rPr>
          <w:rFonts w:eastAsia="Times New Roman" w:cs="Times New Roman"/>
          <w:sz w:val="28"/>
          <w:szCs w:val="28"/>
        </w:rPr>
        <w:t xml:space="preserve"> </w:t>
      </w:r>
      <w:r w:rsidR="00C62224" w:rsidRPr="00B77269">
        <w:rPr>
          <w:rFonts w:eastAsia="Times New Roman" w:cs="Times New Roman"/>
          <w:sz w:val="28"/>
          <w:szCs w:val="28"/>
        </w:rPr>
        <w:t>Building a More Equitable Fare Structure Report</w:t>
      </w:r>
    </w:p>
    <w:p w14:paraId="19642EA8" w14:textId="5176B99B" w:rsidR="00B77269" w:rsidRPr="00A94CB9" w:rsidRDefault="00B77269" w:rsidP="004C728F">
      <w:pPr>
        <w:pStyle w:val="ListParagraph"/>
        <w:numPr>
          <w:ilvl w:val="0"/>
          <w:numId w:val="22"/>
        </w:numPr>
        <w:spacing w:before="120"/>
        <w:rPr>
          <w:rFonts w:eastAsia="Times New Roman" w:cs="Times New Roman"/>
          <w:sz w:val="28"/>
          <w:szCs w:val="28"/>
        </w:rPr>
      </w:pPr>
      <w:r w:rsidRPr="00A94CB9">
        <w:rPr>
          <w:rFonts w:eastAsia="Times New Roman" w:cs="Times New Roman"/>
          <w:sz w:val="28"/>
          <w:szCs w:val="28"/>
        </w:rPr>
        <w:t xml:space="preserve"> Expanding Outreach Efforts- Brainstormin</w:t>
      </w:r>
      <w:r w:rsidR="004417A5" w:rsidRPr="00A94CB9">
        <w:rPr>
          <w:rFonts w:eastAsia="Times New Roman" w:cs="Times New Roman"/>
          <w:sz w:val="28"/>
          <w:szCs w:val="28"/>
        </w:rPr>
        <w:t>g Session</w:t>
      </w:r>
    </w:p>
    <w:p w14:paraId="7E23B9D7" w14:textId="77777777" w:rsidR="009B2A20" w:rsidRPr="009B2A20" w:rsidRDefault="009B2A20" w:rsidP="009B2A20">
      <w:pPr>
        <w:pStyle w:val="ListParagraph"/>
        <w:numPr>
          <w:ilvl w:val="0"/>
          <w:numId w:val="22"/>
        </w:numPr>
        <w:spacing w:after="0"/>
        <w:rPr>
          <w:rStyle w:val="ui-provider"/>
          <w:rFonts w:eastAsia="Times New Roman" w:cs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1F195E" w:rsidRPr="00004F87">
        <w:rPr>
          <w:sz w:val="28"/>
          <w:szCs w:val="28"/>
        </w:rPr>
        <w:t xml:space="preserve">Update </w:t>
      </w:r>
      <w:r w:rsidR="004E2AAA" w:rsidRPr="00004F87">
        <w:rPr>
          <w:sz w:val="28"/>
          <w:szCs w:val="28"/>
        </w:rPr>
        <w:t xml:space="preserve">on </w:t>
      </w:r>
      <w:r w:rsidR="004E2AAA" w:rsidRPr="00004F87">
        <w:rPr>
          <w:rStyle w:val="ui-provider"/>
          <w:sz w:val="28"/>
          <w:szCs w:val="28"/>
        </w:rPr>
        <w:t xml:space="preserve">Domestic Violence and Sexual Assault </w:t>
      </w:r>
      <w:r>
        <w:rPr>
          <w:rStyle w:val="ui-provider"/>
          <w:sz w:val="28"/>
          <w:szCs w:val="28"/>
        </w:rPr>
        <w:t xml:space="preserve">    </w:t>
      </w:r>
    </w:p>
    <w:p w14:paraId="0B638099" w14:textId="6A9D33B2" w:rsidR="001F195E" w:rsidRPr="00004F87" w:rsidRDefault="009B2A20" w:rsidP="00366303">
      <w:pPr>
        <w:pStyle w:val="ListParagraph"/>
        <w:numPr>
          <w:ilvl w:val="0"/>
          <w:numId w:val="0"/>
        </w:numPr>
        <w:ind w:left="720"/>
        <w:rPr>
          <w:rFonts w:eastAsia="Times New Roman" w:cs="Times New Roman"/>
          <w:sz w:val="28"/>
          <w:szCs w:val="28"/>
        </w:rPr>
      </w:pPr>
      <w:r>
        <w:rPr>
          <w:rStyle w:val="ui-provider"/>
          <w:sz w:val="28"/>
          <w:szCs w:val="28"/>
        </w:rPr>
        <w:t xml:space="preserve"> </w:t>
      </w:r>
      <w:r w:rsidR="004E2AAA" w:rsidRPr="00004F87">
        <w:rPr>
          <w:rStyle w:val="ui-provider"/>
          <w:sz w:val="28"/>
          <w:szCs w:val="28"/>
        </w:rPr>
        <w:t>RTA Public Transportation Assistance Program</w:t>
      </w:r>
      <w:r w:rsidR="00CE6206" w:rsidRPr="00004F87">
        <w:rPr>
          <w:sz w:val="28"/>
          <w:szCs w:val="28"/>
          <w:highlight w:val="yellow"/>
        </w:rPr>
        <w:t xml:space="preserve"> </w:t>
      </w:r>
    </w:p>
    <w:p w14:paraId="44048B23" w14:textId="2BD5282E" w:rsidR="00004F87" w:rsidRPr="00004F87" w:rsidRDefault="009B2A20" w:rsidP="00004F87">
      <w:pPr>
        <w:pStyle w:val="ListParagraph"/>
        <w:numPr>
          <w:ilvl w:val="0"/>
          <w:numId w:val="22"/>
        </w:num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15183" w:rsidRPr="00004F87">
        <w:rPr>
          <w:sz w:val="28"/>
          <w:szCs w:val="28"/>
        </w:rPr>
        <w:t>Service Board CAB Reports</w:t>
      </w:r>
      <w:r w:rsidR="007E4FB2" w:rsidRPr="00004F87">
        <w:rPr>
          <w:sz w:val="28"/>
          <w:szCs w:val="28"/>
        </w:rPr>
        <w:t xml:space="preserve"> </w:t>
      </w:r>
    </w:p>
    <w:p w14:paraId="096D36AC" w14:textId="2B73317F" w:rsidR="0045774D" w:rsidRPr="00004F87" w:rsidRDefault="009B2A20" w:rsidP="00004F87">
      <w:pPr>
        <w:pStyle w:val="ListParagraph"/>
        <w:numPr>
          <w:ilvl w:val="0"/>
          <w:numId w:val="22"/>
        </w:numPr>
        <w:spacing w:before="1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5774D" w:rsidRPr="00004F87">
        <w:rPr>
          <w:sz w:val="28"/>
          <w:szCs w:val="28"/>
        </w:rPr>
        <w:t>Public Comment</w:t>
      </w:r>
    </w:p>
    <w:p w14:paraId="0645EC48" w14:textId="7CC89AC5" w:rsidR="0045774D" w:rsidRPr="00004F87" w:rsidRDefault="00CE6206" w:rsidP="004C728F">
      <w:pPr>
        <w:pStyle w:val="ListParagraph"/>
        <w:numPr>
          <w:ilvl w:val="0"/>
          <w:numId w:val="22"/>
        </w:numPr>
        <w:spacing w:before="120"/>
        <w:rPr>
          <w:sz w:val="28"/>
          <w:szCs w:val="28"/>
        </w:rPr>
      </w:pPr>
      <w:r w:rsidRPr="00004F87">
        <w:rPr>
          <w:sz w:val="28"/>
          <w:szCs w:val="28"/>
        </w:rPr>
        <w:t xml:space="preserve"> </w:t>
      </w:r>
      <w:r w:rsidR="0045774D" w:rsidRPr="00004F87">
        <w:rPr>
          <w:sz w:val="28"/>
          <w:szCs w:val="28"/>
        </w:rPr>
        <w:t>Other Business</w:t>
      </w:r>
    </w:p>
    <w:p w14:paraId="723BCC8E" w14:textId="3B7E712D" w:rsidR="00814DE3" w:rsidRPr="00004F87" w:rsidRDefault="00CE6206" w:rsidP="004C728F">
      <w:pPr>
        <w:pStyle w:val="ListParagraph"/>
        <w:numPr>
          <w:ilvl w:val="0"/>
          <w:numId w:val="22"/>
        </w:numPr>
        <w:spacing w:before="120"/>
      </w:pPr>
      <w:r w:rsidRPr="00004F87">
        <w:rPr>
          <w:rFonts w:eastAsia="Times New Roman" w:cs="Times New Roman"/>
          <w:sz w:val="28"/>
          <w:szCs w:val="28"/>
        </w:rPr>
        <w:t xml:space="preserve"> </w:t>
      </w:r>
      <w:r w:rsidR="00245EAC" w:rsidRPr="00004F87">
        <w:rPr>
          <w:rFonts w:eastAsia="Times New Roman" w:cs="Times New Roman"/>
          <w:sz w:val="28"/>
          <w:szCs w:val="28"/>
        </w:rPr>
        <w:t>Adjourn</w:t>
      </w:r>
    </w:p>
    <w:sectPr w:rsidR="00814DE3" w:rsidRPr="00004F87" w:rsidSect="003C5D5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3744" w:right="1080" w:bottom="1800" w:left="3787" w:header="720" w:footer="936" w:gutter="0"/>
      <w:cols w:space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BEFC4" w14:textId="77777777" w:rsidR="0049128C" w:rsidRDefault="0049128C" w:rsidP="006E7669">
      <w:r>
        <w:separator/>
      </w:r>
    </w:p>
    <w:p w14:paraId="443A1C27" w14:textId="77777777" w:rsidR="0049128C" w:rsidRDefault="0049128C"/>
    <w:p w14:paraId="0456E355" w14:textId="77777777" w:rsidR="0049128C" w:rsidRDefault="0049128C" w:rsidP="00205777"/>
    <w:p w14:paraId="145BDB38" w14:textId="77777777" w:rsidR="0049128C" w:rsidRDefault="0049128C"/>
    <w:p w14:paraId="22F5B4AF" w14:textId="77777777" w:rsidR="0049128C" w:rsidRDefault="0049128C" w:rsidP="003B53D6"/>
    <w:p w14:paraId="47216009" w14:textId="77777777" w:rsidR="0049128C" w:rsidRDefault="0049128C"/>
  </w:endnote>
  <w:endnote w:type="continuationSeparator" w:id="0">
    <w:p w14:paraId="28898337" w14:textId="77777777" w:rsidR="0049128C" w:rsidRDefault="0049128C" w:rsidP="006E7669">
      <w:r>
        <w:continuationSeparator/>
      </w:r>
    </w:p>
    <w:p w14:paraId="3E7BA168" w14:textId="77777777" w:rsidR="0049128C" w:rsidRDefault="0049128C"/>
    <w:p w14:paraId="27EBF71D" w14:textId="77777777" w:rsidR="0049128C" w:rsidRDefault="0049128C" w:rsidP="00205777"/>
    <w:p w14:paraId="2273CF54" w14:textId="77777777" w:rsidR="0049128C" w:rsidRDefault="0049128C"/>
    <w:p w14:paraId="4FE5A168" w14:textId="77777777" w:rsidR="0049128C" w:rsidRDefault="0049128C" w:rsidP="003B53D6"/>
    <w:p w14:paraId="376DEF18" w14:textId="77777777" w:rsidR="0049128C" w:rsidRDefault="0049128C"/>
  </w:endnote>
  <w:endnote w:type="continuationNotice" w:id="1">
    <w:p w14:paraId="5F895F1B" w14:textId="77777777" w:rsidR="0049128C" w:rsidRDefault="0049128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Light">
    <w:altName w:val="Calibri"/>
    <w:charset w:val="00"/>
    <w:family w:val="swiss"/>
    <w:pitch w:val="variable"/>
    <w:sig w:usb0="800000AF" w:usb1="4000204A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F426DB" w14:textId="6E7282A9" w:rsidR="00A2417A" w:rsidRDefault="00A2417A" w:rsidP="003B53D6">
    <w:pPr>
      <w:pStyle w:val="Footer"/>
      <w:framePr w:wrap="none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368381A4" w14:textId="77777777" w:rsidR="00C924AC" w:rsidRDefault="00C924AC" w:rsidP="003B53D6">
    <w:pPr>
      <w:pStyle w:val="Footer"/>
      <w:framePr w:wrap="none"/>
      <w:rPr>
        <w:rStyle w:val="PageNumber"/>
      </w:rPr>
    </w:pPr>
  </w:p>
  <w:p w14:paraId="6E114180" w14:textId="77777777" w:rsidR="00DB422E" w:rsidRDefault="00DB422E" w:rsidP="003B53D6">
    <w:pPr>
      <w:pStyle w:val="Footer"/>
      <w:framePr w:wrap="none"/>
      <w:rPr>
        <w:rStyle w:val="PageNumber"/>
      </w:rPr>
    </w:pPr>
  </w:p>
  <w:p w14:paraId="270AABEF" w14:textId="77777777" w:rsidR="00DB422E" w:rsidRDefault="00DB422E" w:rsidP="003B53D6">
    <w:pPr>
      <w:pStyle w:val="Footer"/>
      <w:framePr w:wrap="none"/>
    </w:pPr>
  </w:p>
  <w:p w14:paraId="5F72C0F8" w14:textId="77777777" w:rsidR="005769F4" w:rsidRDefault="005769F4"/>
  <w:p w14:paraId="5061DF6E" w14:textId="77777777" w:rsidR="005769F4" w:rsidRDefault="005769F4" w:rsidP="00205777"/>
  <w:p w14:paraId="55C56A08" w14:textId="77777777" w:rsidR="00405068" w:rsidRDefault="00405068"/>
  <w:p w14:paraId="1181A467" w14:textId="77777777" w:rsidR="00405068" w:rsidRDefault="00405068" w:rsidP="003B53D6"/>
  <w:p w14:paraId="358CC1AF" w14:textId="77777777" w:rsidR="00425D62" w:rsidRDefault="00425D6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637F6D" w14:textId="77777777" w:rsidR="00405068" w:rsidRDefault="00405068" w:rsidP="003B53D6"/>
  <w:sdt>
    <w:sdtPr>
      <w:rPr>
        <w:rStyle w:val="PageNumber"/>
      </w:rPr>
      <w:id w:val="-1179573339"/>
      <w:docPartObj>
        <w:docPartGallery w:val="Page Numbers (Bottom of Page)"/>
        <w:docPartUnique/>
      </w:docPartObj>
    </w:sdtPr>
    <w:sdtEndPr>
      <w:rPr>
        <w:rStyle w:val="DefaultParagraphFont"/>
      </w:rPr>
    </w:sdtEndPr>
    <w:sdtContent>
      <w:p w14:paraId="5AE79979" w14:textId="77777777" w:rsidR="00814DE3" w:rsidRDefault="00814DE3" w:rsidP="00814DE3">
        <w:pPr>
          <w:pStyle w:val="Footer"/>
          <w:framePr w:w="8581" w:wrap="none" w:x="2953" w:y="-789"/>
          <w:rPr>
            <w:rStyle w:val="PageNumber"/>
          </w:rPr>
        </w:pPr>
      </w:p>
      <w:p w14:paraId="01F7ADA6" w14:textId="77777777" w:rsidR="00814DE3" w:rsidRPr="00814DE3" w:rsidRDefault="00814DE3" w:rsidP="00814DE3">
        <w:pPr>
          <w:pStyle w:val="Footer"/>
          <w:framePr w:w="8581" w:wrap="none" w:x="2953" w:y="-789"/>
          <w:rPr>
            <w:rStyle w:val="PageNumber"/>
            <w:sz w:val="22"/>
            <w:szCs w:val="22"/>
          </w:rPr>
        </w:pPr>
        <w:r w:rsidRPr="00814DE3">
          <w:rPr>
            <w:rStyle w:val="PageNumber"/>
            <w:sz w:val="22"/>
            <w:szCs w:val="22"/>
          </w:rPr>
          <w:t xml:space="preserve">If you require a reasonable accommodation to attend this meeting, please notify Michael VanDekreke at 312-913-3204 or </w:t>
        </w:r>
        <w:hyperlink r:id="rId1" w:history="1">
          <w:r w:rsidRPr="00814DE3">
            <w:rPr>
              <w:rStyle w:val="Hyperlink"/>
              <w:sz w:val="22"/>
              <w:szCs w:val="22"/>
            </w:rPr>
            <w:t>vandekrekem@rtachicago.org</w:t>
          </w:r>
        </w:hyperlink>
        <w:r w:rsidRPr="00814DE3">
          <w:rPr>
            <w:rStyle w:val="PageNumber"/>
            <w:sz w:val="22"/>
            <w:szCs w:val="22"/>
          </w:rPr>
          <w:t xml:space="preserve"> no later than 12 noon three (3) business days prior to the meeting</w:t>
        </w:r>
        <w:r>
          <w:rPr>
            <w:rStyle w:val="PageNumber"/>
            <w:sz w:val="22"/>
            <w:szCs w:val="22"/>
          </w:rPr>
          <w:t>.</w:t>
        </w:r>
      </w:p>
      <w:p w14:paraId="15CD61FE" w14:textId="77777777" w:rsidR="00814DE3" w:rsidRPr="001D48E2" w:rsidRDefault="008C75FC" w:rsidP="00814DE3">
        <w:pPr>
          <w:pStyle w:val="Footer"/>
          <w:framePr w:w="8581" w:wrap="none" w:x="2953" w:y="-789"/>
          <w:rPr>
            <w:rStyle w:val="PageNumber"/>
          </w:rPr>
        </w:pPr>
      </w:p>
    </w:sdtContent>
  </w:sdt>
  <w:p w14:paraId="033518F5" w14:textId="77777777" w:rsidR="00814DE3" w:rsidRPr="00A2417A" w:rsidRDefault="00814DE3" w:rsidP="00814DE3">
    <w:pPr>
      <w:pStyle w:val="Footer"/>
      <w:framePr w:w="8581" w:wrap="none" w:x="2953" w:y="-789"/>
    </w:pPr>
  </w:p>
  <w:p w14:paraId="7B1C5B20" w14:textId="77777777" w:rsidR="00425D62" w:rsidRDefault="00425D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41AFE7" w14:textId="77777777" w:rsidR="00FE69C3" w:rsidRDefault="00FE69C3">
    <w:pPr>
      <w:pStyle w:val="Footer"/>
      <w:framePr w:wrap="no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A0986F" w14:textId="77777777" w:rsidR="0049128C" w:rsidRDefault="0049128C" w:rsidP="006E7669">
      <w:r>
        <w:separator/>
      </w:r>
    </w:p>
    <w:p w14:paraId="1D04B43E" w14:textId="77777777" w:rsidR="0049128C" w:rsidRDefault="0049128C"/>
    <w:p w14:paraId="588360CD" w14:textId="77777777" w:rsidR="0049128C" w:rsidRDefault="0049128C" w:rsidP="00205777"/>
    <w:p w14:paraId="43256DBE" w14:textId="77777777" w:rsidR="0049128C" w:rsidRDefault="0049128C"/>
    <w:p w14:paraId="0DEFE0A0" w14:textId="77777777" w:rsidR="0049128C" w:rsidRDefault="0049128C" w:rsidP="003B53D6"/>
    <w:p w14:paraId="4689225B" w14:textId="77777777" w:rsidR="0049128C" w:rsidRDefault="0049128C"/>
  </w:footnote>
  <w:footnote w:type="continuationSeparator" w:id="0">
    <w:p w14:paraId="60918080" w14:textId="77777777" w:rsidR="0049128C" w:rsidRDefault="0049128C" w:rsidP="006E7669">
      <w:r>
        <w:continuationSeparator/>
      </w:r>
    </w:p>
    <w:p w14:paraId="48FB97C6" w14:textId="77777777" w:rsidR="0049128C" w:rsidRDefault="0049128C"/>
    <w:p w14:paraId="76FA68A2" w14:textId="77777777" w:rsidR="0049128C" w:rsidRDefault="0049128C" w:rsidP="00205777"/>
    <w:p w14:paraId="7F8D09A8" w14:textId="77777777" w:rsidR="0049128C" w:rsidRDefault="0049128C"/>
    <w:p w14:paraId="60B86724" w14:textId="77777777" w:rsidR="0049128C" w:rsidRDefault="0049128C" w:rsidP="003B53D6"/>
    <w:p w14:paraId="1D59CCB0" w14:textId="77777777" w:rsidR="0049128C" w:rsidRDefault="0049128C"/>
  </w:footnote>
  <w:footnote w:type="continuationNotice" w:id="1">
    <w:p w14:paraId="50A262A7" w14:textId="77777777" w:rsidR="0049128C" w:rsidRDefault="0049128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69C9DF" w14:textId="77777777" w:rsidR="00FE69C3" w:rsidRDefault="00FE69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C69B3F" w14:textId="77777777" w:rsidR="00100BAE" w:rsidRDefault="00100BAE" w:rsidP="00100BAE">
    <w:pPr>
      <w:pStyle w:val="Header"/>
      <w:ind w:left="-2618"/>
    </w:pPr>
    <w:r>
      <w:rPr>
        <w:noProof/>
      </w:rPr>
      <w:drawing>
        <wp:inline distT="0" distB="0" distL="0" distR="0" wp14:anchorId="0F0C6F0E" wp14:editId="6B0D16B8">
          <wp:extent cx="2501987" cy="911481"/>
          <wp:effectExtent l="0" t="0" r="0" b="0"/>
          <wp:docPr id="9" name="Graphic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phic 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rcRect l="14297" t="17221" r="11862" b="19925"/>
                  <a:stretch/>
                </pic:blipFill>
                <pic:spPr bwMode="auto">
                  <a:xfrm>
                    <a:off x="0" y="0"/>
                    <a:ext cx="2503941" cy="91219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83E825A" w14:textId="77777777" w:rsidR="00405068" w:rsidRDefault="00405068"/>
  <w:p w14:paraId="311B6E98" w14:textId="77777777" w:rsidR="00405068" w:rsidRDefault="00F73BE8" w:rsidP="003B53D6">
    <w:r>
      <w:rPr>
        <w:rFonts w:ascii="Helvetica Light" w:hAnsi="Helvetica Light"/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702D783E" wp14:editId="1B6AD5D7">
              <wp:simplePos x="0" y="0"/>
              <wp:positionH relativeFrom="column">
                <wp:posOffset>-1670685</wp:posOffset>
              </wp:positionH>
              <wp:positionV relativeFrom="paragraph">
                <wp:posOffset>2320195</wp:posOffset>
              </wp:positionV>
              <wp:extent cx="1343660" cy="0"/>
              <wp:effectExtent l="0" t="12700" r="15240" b="1270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43660" cy="0"/>
                      </a:xfrm>
                      <a:prstGeom prst="line">
                        <a:avLst/>
                      </a:prstGeom>
                      <a:ln w="22860">
                        <a:solidFill>
                          <a:srgbClr val="F2A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37626A0" id="Straight Connector 7" o:spid="_x0000_s1026" style="position:absolute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1.55pt,182.7pt" to="-25.75pt,1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" strokecolor="#f2a900" strokeweight="1.8pt">
              <v:stroke joinstyle="miter"/>
            </v:line>
          </w:pict>
        </mc:Fallback>
      </mc:AlternateContent>
    </w:r>
    <w:r>
      <w:rPr>
        <w:rFonts w:ascii="Helvetica Light" w:hAnsi="Helvetica Light"/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C9A618F" wp14:editId="799D9D96">
              <wp:simplePos x="0" y="0"/>
              <wp:positionH relativeFrom="column">
                <wp:posOffset>-6985</wp:posOffset>
              </wp:positionH>
              <wp:positionV relativeFrom="paragraph">
                <wp:posOffset>702310</wp:posOffset>
              </wp:positionV>
              <wp:extent cx="4638040" cy="6985"/>
              <wp:effectExtent l="12700" t="12700" r="22860" b="18415"/>
              <wp:wrapNone/>
              <wp:docPr id="52" name="Straight Connector 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638040" cy="6985"/>
                      </a:xfrm>
                      <a:prstGeom prst="line">
                        <a:avLst/>
                      </a:prstGeom>
                      <a:ln w="22860">
                        <a:solidFill>
                          <a:srgbClr val="F2A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138B1B" id="Straight Connector 52" o:spid="_x0000_s1026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55.3pt" to="364.65pt,5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" strokecolor="#f2a900" strokeweight="1.8pt">
              <v:stroke joinstyle="miter"/>
            </v:line>
          </w:pict>
        </mc:Fallback>
      </mc:AlternateContent>
    </w:r>
    <w:r w:rsidRPr="00C851A4">
      <w:rPr>
        <w:rFonts w:ascii="Helvetica Light" w:hAnsi="Helvetica Light"/>
        <w:noProof/>
      </w:rPr>
      <mc:AlternateContent>
        <mc:Choice Requires="wps">
          <w:drawing>
            <wp:anchor distT="0" distB="0" distL="114300" distR="114300" simplePos="0" relativeHeight="251658240" behindDoc="1" locked="1" layoutInCell="1" allowOverlap="0" wp14:anchorId="2EB38066" wp14:editId="093199BC">
              <wp:simplePos x="0" y="0"/>
              <wp:positionH relativeFrom="column">
                <wp:posOffset>-1657985</wp:posOffset>
              </wp:positionH>
              <wp:positionV relativeFrom="page">
                <wp:posOffset>2415540</wp:posOffset>
              </wp:positionV>
              <wp:extent cx="1440180" cy="1943100"/>
              <wp:effectExtent l="0" t="0" r="7620" b="0"/>
              <wp:wrapTight wrapText="bothSides">
                <wp:wrapPolygon edited="0">
                  <wp:start x="0" y="0"/>
                  <wp:lineTo x="0" y="21388"/>
                  <wp:lineTo x="21429" y="21388"/>
                  <wp:lineTo x="21429" y="0"/>
                  <wp:lineTo x="0" y="0"/>
                </wp:wrapPolygon>
              </wp:wrapTight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40180" cy="1943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C6BCFC" w14:textId="3105FBDA" w:rsidR="000E0415" w:rsidRDefault="00F73BE8" w:rsidP="00F73BE8">
                          <w:r>
                            <w:t>Date</w:t>
                          </w:r>
                          <w:r w:rsidR="003B7B55">
                            <w:t xml:space="preserve">: </w:t>
                          </w:r>
                          <w:r w:rsidR="00FE69C3">
                            <w:t>July 22</w:t>
                          </w:r>
                          <w:r w:rsidR="005A3291">
                            <w:t>, 2024</w:t>
                          </w:r>
                        </w:p>
                        <w:p w14:paraId="0F13008B" w14:textId="6EDAEB69" w:rsidR="00033A92" w:rsidRDefault="00033A92" w:rsidP="00F73BE8">
                          <w:r>
                            <w:t>Time:  10 a.m. – 12 p.m.</w:t>
                          </w:r>
                        </w:p>
                        <w:p w14:paraId="11035197" w14:textId="7F6F766E" w:rsidR="00814DE3" w:rsidRDefault="005A3291" w:rsidP="00814DE3">
                          <w:r>
                            <w:t>RTA Board Room</w:t>
                          </w:r>
                        </w:p>
                        <w:p w14:paraId="3A4D5A04" w14:textId="512EFEDC" w:rsidR="00814DE3" w:rsidRDefault="00814DE3" w:rsidP="00814DE3">
                          <w:r>
                            <w:t>175 W. Jackson Blvd, Suite 1</w:t>
                          </w:r>
                          <w:r w:rsidR="005A3291">
                            <w:t>6</w:t>
                          </w:r>
                          <w:r>
                            <w:t xml:space="preserve">50           Chicago, IL  60604 </w:t>
                          </w:r>
                        </w:p>
                        <w:p w14:paraId="5477B3CD" w14:textId="77777777" w:rsidR="00033A92" w:rsidRDefault="00033A92" w:rsidP="00F73BE8"/>
                        <w:p w14:paraId="5509AA66" w14:textId="77777777" w:rsidR="00033A92" w:rsidRDefault="00033A92" w:rsidP="00F73BE8"/>
                        <w:p w14:paraId="4BD6DE54" w14:textId="77777777" w:rsidR="00033A92" w:rsidRDefault="00033A92" w:rsidP="00F73BE8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B3806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30.55pt;margin-top:190.2pt;width:113.4pt;height:153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" o:allowoverlap="f" filled="f" stroked="f" strokeweight=".5pt">
              <v:textbox inset="0,0,0,0">
                <w:txbxContent>
                  <w:p w14:paraId="59C6BCFC" w14:textId="3105FBDA" w:rsidR="000E0415" w:rsidRDefault="00F73BE8" w:rsidP="00F73BE8">
                    <w:r>
                      <w:t>Date</w:t>
                    </w:r>
                    <w:r w:rsidR="003B7B55">
                      <w:t xml:space="preserve">: </w:t>
                    </w:r>
                    <w:r w:rsidR="00FE69C3">
                      <w:t>July 22</w:t>
                    </w:r>
                    <w:r w:rsidR="005A3291">
                      <w:t>, 2024</w:t>
                    </w:r>
                  </w:p>
                  <w:p w14:paraId="0F13008B" w14:textId="6EDAEB69" w:rsidR="00033A92" w:rsidRDefault="00033A92" w:rsidP="00F73BE8">
                    <w:r>
                      <w:t>Time:  10 a.m. – 12 p.m.</w:t>
                    </w:r>
                  </w:p>
                  <w:p w14:paraId="11035197" w14:textId="7F6F766E" w:rsidR="00814DE3" w:rsidRDefault="005A3291" w:rsidP="00814DE3">
                    <w:r>
                      <w:t>RTA Board Room</w:t>
                    </w:r>
                  </w:p>
                  <w:p w14:paraId="3A4D5A04" w14:textId="512EFEDC" w:rsidR="00814DE3" w:rsidRDefault="00814DE3" w:rsidP="00814DE3">
                    <w:r>
                      <w:t>175 W. Jackson Blvd, Suite 1</w:t>
                    </w:r>
                    <w:r w:rsidR="005A3291">
                      <w:t>6</w:t>
                    </w:r>
                    <w:r>
                      <w:t xml:space="preserve">50           Chicago, IL  60604 </w:t>
                    </w:r>
                  </w:p>
                  <w:p w14:paraId="5477B3CD" w14:textId="77777777" w:rsidR="00033A92" w:rsidRDefault="00033A92" w:rsidP="00F73BE8"/>
                  <w:p w14:paraId="5509AA66" w14:textId="77777777" w:rsidR="00033A92" w:rsidRDefault="00033A92" w:rsidP="00F73BE8"/>
                  <w:p w14:paraId="4BD6DE54" w14:textId="77777777" w:rsidR="00033A92" w:rsidRDefault="00033A92" w:rsidP="00F73BE8"/>
                </w:txbxContent>
              </v:textbox>
              <w10:wrap type="tight" anchory="page"/>
              <w10:anchorlock/>
            </v:shape>
          </w:pict>
        </mc:Fallback>
      </mc:AlternateContent>
    </w:r>
    <w:r>
      <w:rPr>
        <w:rFonts w:ascii="Helvetica Light" w:hAnsi="Helvetica Light"/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50B80A50" wp14:editId="3F707F0C">
              <wp:simplePos x="0" y="0"/>
              <wp:positionH relativeFrom="column">
                <wp:posOffset>-1663700</wp:posOffset>
              </wp:positionH>
              <wp:positionV relativeFrom="paragraph">
                <wp:posOffset>702415</wp:posOffset>
              </wp:positionV>
              <wp:extent cx="1344168" cy="0"/>
              <wp:effectExtent l="0" t="12700" r="15240" b="12700"/>
              <wp:wrapNone/>
              <wp:docPr id="51" name="Straight Connector 5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344168" cy="0"/>
                      </a:xfrm>
                      <a:prstGeom prst="line">
                        <a:avLst/>
                      </a:prstGeom>
                      <a:ln w="22860">
                        <a:solidFill>
                          <a:srgbClr val="F2A9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525F64B" id="Straight Connector 51" o:spid="_x0000_s1026" style="position:absolute;z-index:251658241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31pt,55.3pt" to="-25.15pt,5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" strokecolor="#f2a900" strokeweight="1.8pt">
              <v:stroke joinstyle="miter"/>
            </v:line>
          </w:pict>
        </mc:Fallback>
      </mc:AlternateContent>
    </w:r>
  </w:p>
  <w:p w14:paraId="046E9B08" w14:textId="77777777" w:rsidR="00425D62" w:rsidRDefault="00425D6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B31FEE" w14:textId="77777777" w:rsidR="00FE69C3" w:rsidRDefault="00FE69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69EE4EC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BB4E3A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8AA45DC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9AA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F08A7BC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A6ABC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DCFD5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F81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B8D8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265A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37D64D6"/>
    <w:multiLevelType w:val="hybridMultilevel"/>
    <w:tmpl w:val="EF8C7644"/>
    <w:lvl w:ilvl="0" w:tplc="038091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C22FCF"/>
    <w:multiLevelType w:val="hybridMultilevel"/>
    <w:tmpl w:val="5FE4181E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</w:rPr>
    </w:lvl>
    <w:lvl w:ilvl="1" w:tplc="BAC48E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0627D9"/>
    <w:multiLevelType w:val="hybridMultilevel"/>
    <w:tmpl w:val="C22A6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CD7DA9"/>
    <w:multiLevelType w:val="hybridMultilevel"/>
    <w:tmpl w:val="96769CAC"/>
    <w:lvl w:ilvl="0" w:tplc="191A60E6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  <w:sz w:val="28"/>
        <w:szCs w:val="28"/>
      </w:rPr>
    </w:lvl>
    <w:lvl w:ilvl="1" w:tplc="38A2FFB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CF375A"/>
    <w:multiLevelType w:val="hybridMultilevel"/>
    <w:tmpl w:val="53F2EA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8A6486"/>
    <w:multiLevelType w:val="hybridMultilevel"/>
    <w:tmpl w:val="EFE0E91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5813BC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211AC0"/>
    <w:multiLevelType w:val="multilevel"/>
    <w:tmpl w:val="4196A762"/>
    <w:styleLink w:val="CurrentList2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C14BF3"/>
    <w:multiLevelType w:val="hybridMultilevel"/>
    <w:tmpl w:val="5B7C00E2"/>
    <w:lvl w:ilvl="0" w:tplc="5096053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9D4DCD"/>
    <w:multiLevelType w:val="hybridMultilevel"/>
    <w:tmpl w:val="4196A762"/>
    <w:lvl w:ilvl="0" w:tplc="F43C36C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CA7F13"/>
    <w:multiLevelType w:val="hybridMultilevel"/>
    <w:tmpl w:val="6E2633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AAB6778C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795DD1"/>
    <w:multiLevelType w:val="multilevel"/>
    <w:tmpl w:val="EE8C304A"/>
    <w:styleLink w:val="CurrentList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056C69"/>
    <w:multiLevelType w:val="hybridMultilevel"/>
    <w:tmpl w:val="7C7866D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0B506A"/>
    <w:multiLevelType w:val="hybridMultilevel"/>
    <w:tmpl w:val="EE8C30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405660">
    <w:abstractNumId w:val="0"/>
  </w:num>
  <w:num w:numId="2" w16cid:durableId="1124350970">
    <w:abstractNumId w:val="1"/>
  </w:num>
  <w:num w:numId="3" w16cid:durableId="491407989">
    <w:abstractNumId w:val="2"/>
  </w:num>
  <w:num w:numId="4" w16cid:durableId="613173832">
    <w:abstractNumId w:val="3"/>
  </w:num>
  <w:num w:numId="5" w16cid:durableId="1530414099">
    <w:abstractNumId w:val="8"/>
  </w:num>
  <w:num w:numId="6" w16cid:durableId="18818956">
    <w:abstractNumId w:val="4"/>
  </w:num>
  <w:num w:numId="7" w16cid:durableId="1015033110">
    <w:abstractNumId w:val="5"/>
  </w:num>
  <w:num w:numId="8" w16cid:durableId="787553036">
    <w:abstractNumId w:val="6"/>
  </w:num>
  <w:num w:numId="9" w16cid:durableId="911158708">
    <w:abstractNumId w:val="7"/>
  </w:num>
  <w:num w:numId="10" w16cid:durableId="322660379">
    <w:abstractNumId w:val="9"/>
  </w:num>
  <w:num w:numId="11" w16cid:durableId="1144195146">
    <w:abstractNumId w:val="10"/>
  </w:num>
  <w:num w:numId="12" w16cid:durableId="773093380">
    <w:abstractNumId w:val="22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522819298">
    <w:abstractNumId w:val="20"/>
  </w:num>
  <w:num w:numId="14" w16cid:durableId="278876987">
    <w:abstractNumId w:val="22"/>
  </w:num>
  <w:num w:numId="15" w16cid:durableId="1934119708">
    <w:abstractNumId w:val="18"/>
  </w:num>
  <w:num w:numId="16" w16cid:durableId="1552039316">
    <w:abstractNumId w:val="16"/>
  </w:num>
  <w:num w:numId="17" w16cid:durableId="1957132317">
    <w:abstractNumId w:val="17"/>
  </w:num>
  <w:num w:numId="18" w16cid:durableId="1336541794">
    <w:abstractNumId w:val="12"/>
  </w:num>
  <w:num w:numId="19" w16cid:durableId="822236484">
    <w:abstractNumId w:val="19"/>
  </w:num>
  <w:num w:numId="20" w16cid:durableId="1397314316">
    <w:abstractNumId w:val="21"/>
  </w:num>
  <w:num w:numId="21" w16cid:durableId="601718570">
    <w:abstractNumId w:val="15"/>
  </w:num>
  <w:num w:numId="22" w16cid:durableId="1518617298">
    <w:abstractNumId w:val="13"/>
  </w:num>
  <w:num w:numId="23" w16cid:durableId="911231997">
    <w:abstractNumId w:val="11"/>
  </w:num>
  <w:num w:numId="24" w16cid:durableId="9556778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6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3A92"/>
    <w:rsid w:val="00004F87"/>
    <w:rsid w:val="00033A92"/>
    <w:rsid w:val="000342E0"/>
    <w:rsid w:val="00073F6E"/>
    <w:rsid w:val="00091B6A"/>
    <w:rsid w:val="00092EC8"/>
    <w:rsid w:val="000A79A9"/>
    <w:rsid w:val="000B23C0"/>
    <w:rsid w:val="000B7C9D"/>
    <w:rsid w:val="000C3FB5"/>
    <w:rsid w:val="000D06C9"/>
    <w:rsid w:val="000E0415"/>
    <w:rsid w:val="000E5E4C"/>
    <w:rsid w:val="00100BAE"/>
    <w:rsid w:val="00106EC3"/>
    <w:rsid w:val="00122CD0"/>
    <w:rsid w:val="00126147"/>
    <w:rsid w:val="00134781"/>
    <w:rsid w:val="00135374"/>
    <w:rsid w:val="00141381"/>
    <w:rsid w:val="0015615E"/>
    <w:rsid w:val="00175BA9"/>
    <w:rsid w:val="00176CAA"/>
    <w:rsid w:val="001807C3"/>
    <w:rsid w:val="0018384F"/>
    <w:rsid w:val="001A1BD2"/>
    <w:rsid w:val="001A2E57"/>
    <w:rsid w:val="001A6FC9"/>
    <w:rsid w:val="001B4BE6"/>
    <w:rsid w:val="001D48E2"/>
    <w:rsid w:val="001F195E"/>
    <w:rsid w:val="00205777"/>
    <w:rsid w:val="0021073C"/>
    <w:rsid w:val="002205DC"/>
    <w:rsid w:val="00233D8B"/>
    <w:rsid w:val="00245EAC"/>
    <w:rsid w:val="0027745D"/>
    <w:rsid w:val="002801E8"/>
    <w:rsid w:val="00296D90"/>
    <w:rsid w:val="002C3284"/>
    <w:rsid w:val="002D2E14"/>
    <w:rsid w:val="00316B64"/>
    <w:rsid w:val="003246A7"/>
    <w:rsid w:val="00327BD8"/>
    <w:rsid w:val="00333136"/>
    <w:rsid w:val="003564D5"/>
    <w:rsid w:val="00366303"/>
    <w:rsid w:val="00375129"/>
    <w:rsid w:val="00382C51"/>
    <w:rsid w:val="0038392E"/>
    <w:rsid w:val="003A598E"/>
    <w:rsid w:val="003B53D6"/>
    <w:rsid w:val="003B7005"/>
    <w:rsid w:val="003B7B55"/>
    <w:rsid w:val="003C5D5F"/>
    <w:rsid w:val="003D16BB"/>
    <w:rsid w:val="003F0C5F"/>
    <w:rsid w:val="00405068"/>
    <w:rsid w:val="00412D88"/>
    <w:rsid w:val="00420E05"/>
    <w:rsid w:val="00425D62"/>
    <w:rsid w:val="00435E83"/>
    <w:rsid w:val="004417A5"/>
    <w:rsid w:val="0044316B"/>
    <w:rsid w:val="0045215D"/>
    <w:rsid w:val="00454687"/>
    <w:rsid w:val="0045774D"/>
    <w:rsid w:val="0046268C"/>
    <w:rsid w:val="004626E0"/>
    <w:rsid w:val="0047265B"/>
    <w:rsid w:val="00472F8A"/>
    <w:rsid w:val="00477F0E"/>
    <w:rsid w:val="0049089B"/>
    <w:rsid w:val="0049128C"/>
    <w:rsid w:val="00494C47"/>
    <w:rsid w:val="004B1D6F"/>
    <w:rsid w:val="004B7CCA"/>
    <w:rsid w:val="004C728F"/>
    <w:rsid w:val="004E2AAA"/>
    <w:rsid w:val="00502772"/>
    <w:rsid w:val="0054204C"/>
    <w:rsid w:val="00545F97"/>
    <w:rsid w:val="005769F4"/>
    <w:rsid w:val="005823C0"/>
    <w:rsid w:val="00590758"/>
    <w:rsid w:val="005A3291"/>
    <w:rsid w:val="005B372C"/>
    <w:rsid w:val="005C25D0"/>
    <w:rsid w:val="005C606A"/>
    <w:rsid w:val="005D1687"/>
    <w:rsid w:val="005F5E5D"/>
    <w:rsid w:val="005F6B98"/>
    <w:rsid w:val="00621468"/>
    <w:rsid w:val="00626690"/>
    <w:rsid w:val="006363AB"/>
    <w:rsid w:val="00644ADE"/>
    <w:rsid w:val="00644B40"/>
    <w:rsid w:val="00667D6A"/>
    <w:rsid w:val="00675FBE"/>
    <w:rsid w:val="0068225E"/>
    <w:rsid w:val="00697AB3"/>
    <w:rsid w:val="006A092D"/>
    <w:rsid w:val="006A2496"/>
    <w:rsid w:val="006A6311"/>
    <w:rsid w:val="006B5146"/>
    <w:rsid w:val="006C0CF9"/>
    <w:rsid w:val="006C1073"/>
    <w:rsid w:val="006C5FFA"/>
    <w:rsid w:val="006C684F"/>
    <w:rsid w:val="006D56DF"/>
    <w:rsid w:val="006D7D5D"/>
    <w:rsid w:val="006E3677"/>
    <w:rsid w:val="006E508D"/>
    <w:rsid w:val="006E7669"/>
    <w:rsid w:val="006F0F0E"/>
    <w:rsid w:val="006F69CF"/>
    <w:rsid w:val="00704A1D"/>
    <w:rsid w:val="0071388E"/>
    <w:rsid w:val="007214B7"/>
    <w:rsid w:val="0074628D"/>
    <w:rsid w:val="00764CFF"/>
    <w:rsid w:val="00777D80"/>
    <w:rsid w:val="00792467"/>
    <w:rsid w:val="007E4FB2"/>
    <w:rsid w:val="008123FB"/>
    <w:rsid w:val="00814DE3"/>
    <w:rsid w:val="008238F5"/>
    <w:rsid w:val="00830AF8"/>
    <w:rsid w:val="00840168"/>
    <w:rsid w:val="00873880"/>
    <w:rsid w:val="00885778"/>
    <w:rsid w:val="008A48D6"/>
    <w:rsid w:val="008A49C9"/>
    <w:rsid w:val="008A603A"/>
    <w:rsid w:val="008B233B"/>
    <w:rsid w:val="008B3240"/>
    <w:rsid w:val="008B40F2"/>
    <w:rsid w:val="008B4357"/>
    <w:rsid w:val="008C4DC3"/>
    <w:rsid w:val="008C75FC"/>
    <w:rsid w:val="008D27E7"/>
    <w:rsid w:val="008D49BA"/>
    <w:rsid w:val="008E6130"/>
    <w:rsid w:val="008F0CBF"/>
    <w:rsid w:val="00910991"/>
    <w:rsid w:val="00915183"/>
    <w:rsid w:val="00923F6E"/>
    <w:rsid w:val="00941A22"/>
    <w:rsid w:val="00953F37"/>
    <w:rsid w:val="009671BB"/>
    <w:rsid w:val="009859B2"/>
    <w:rsid w:val="009916E4"/>
    <w:rsid w:val="009927F9"/>
    <w:rsid w:val="009B2A20"/>
    <w:rsid w:val="009C1D89"/>
    <w:rsid w:val="009D7603"/>
    <w:rsid w:val="009F0887"/>
    <w:rsid w:val="009F34DA"/>
    <w:rsid w:val="00A04675"/>
    <w:rsid w:val="00A07224"/>
    <w:rsid w:val="00A11139"/>
    <w:rsid w:val="00A23958"/>
    <w:rsid w:val="00A2417A"/>
    <w:rsid w:val="00A315C4"/>
    <w:rsid w:val="00A42907"/>
    <w:rsid w:val="00A4360F"/>
    <w:rsid w:val="00A43F7F"/>
    <w:rsid w:val="00A56CA0"/>
    <w:rsid w:val="00A94CB9"/>
    <w:rsid w:val="00A96B1A"/>
    <w:rsid w:val="00AA455D"/>
    <w:rsid w:val="00AA79DB"/>
    <w:rsid w:val="00AF3736"/>
    <w:rsid w:val="00AF417C"/>
    <w:rsid w:val="00B11238"/>
    <w:rsid w:val="00B23D81"/>
    <w:rsid w:val="00B37221"/>
    <w:rsid w:val="00B43530"/>
    <w:rsid w:val="00B46250"/>
    <w:rsid w:val="00B547CA"/>
    <w:rsid w:val="00B63066"/>
    <w:rsid w:val="00B77269"/>
    <w:rsid w:val="00BA36A9"/>
    <w:rsid w:val="00BA5C85"/>
    <w:rsid w:val="00BD3504"/>
    <w:rsid w:val="00BE000D"/>
    <w:rsid w:val="00C30573"/>
    <w:rsid w:val="00C30A78"/>
    <w:rsid w:val="00C4322B"/>
    <w:rsid w:val="00C47F49"/>
    <w:rsid w:val="00C61F50"/>
    <w:rsid w:val="00C62224"/>
    <w:rsid w:val="00C70127"/>
    <w:rsid w:val="00C851A4"/>
    <w:rsid w:val="00C924AC"/>
    <w:rsid w:val="00C9737A"/>
    <w:rsid w:val="00CA03D0"/>
    <w:rsid w:val="00CA7A6C"/>
    <w:rsid w:val="00CC66EF"/>
    <w:rsid w:val="00CE2151"/>
    <w:rsid w:val="00CE5C75"/>
    <w:rsid w:val="00CE6206"/>
    <w:rsid w:val="00CE7309"/>
    <w:rsid w:val="00D02DED"/>
    <w:rsid w:val="00D12351"/>
    <w:rsid w:val="00D4591B"/>
    <w:rsid w:val="00D516D4"/>
    <w:rsid w:val="00D55630"/>
    <w:rsid w:val="00DA666C"/>
    <w:rsid w:val="00DA69EF"/>
    <w:rsid w:val="00DA715A"/>
    <w:rsid w:val="00DB422E"/>
    <w:rsid w:val="00DB62A0"/>
    <w:rsid w:val="00DE02C2"/>
    <w:rsid w:val="00E06C05"/>
    <w:rsid w:val="00E65337"/>
    <w:rsid w:val="00E74D61"/>
    <w:rsid w:val="00EA29A1"/>
    <w:rsid w:val="00EB17BC"/>
    <w:rsid w:val="00EE2B0B"/>
    <w:rsid w:val="00EF489E"/>
    <w:rsid w:val="00F02203"/>
    <w:rsid w:val="00F1536B"/>
    <w:rsid w:val="00F1697E"/>
    <w:rsid w:val="00F43A8B"/>
    <w:rsid w:val="00F73BE8"/>
    <w:rsid w:val="00F77BDC"/>
    <w:rsid w:val="00F84021"/>
    <w:rsid w:val="00FB49DE"/>
    <w:rsid w:val="00FC656E"/>
    <w:rsid w:val="00FD7D3A"/>
    <w:rsid w:val="00FE69C3"/>
    <w:rsid w:val="00FF0287"/>
    <w:rsid w:val="2F0F027B"/>
    <w:rsid w:val="33170A3D"/>
    <w:rsid w:val="3B312E11"/>
    <w:rsid w:val="46AC6352"/>
    <w:rsid w:val="502A432A"/>
    <w:rsid w:val="753C7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08F544"/>
  <w15:chartTrackingRefBased/>
  <w15:docId w15:val="{9CEE9D6C-2577-4D49-AA4D-C1E01C4E8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2EC8"/>
    <w:pPr>
      <w:spacing w:before="0"/>
    </w:pPr>
    <w:rPr>
      <w:rFonts w:ascii="Arial" w:hAnsi="Arial"/>
      <w:sz w:val="20"/>
      <w:szCs w:val="20"/>
    </w:rPr>
  </w:style>
  <w:style w:type="paragraph" w:styleId="Heading1">
    <w:name w:val="heading 1"/>
    <w:aliases w:val="Arial"/>
    <w:basedOn w:val="Normal"/>
    <w:next w:val="Normal"/>
    <w:link w:val="Heading1Char"/>
    <w:uiPriority w:val="9"/>
    <w:qFormat/>
    <w:rsid w:val="00B11238"/>
    <w:pPr>
      <w:tabs>
        <w:tab w:val="left" w:pos="561"/>
      </w:tabs>
      <w:spacing w:after="240" w:line="480" w:lineRule="exact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1238"/>
    <w:pPr>
      <w:spacing w:after="150" w:line="300" w:lineRule="exact"/>
      <w:outlineLvl w:val="1"/>
    </w:pPr>
    <w:rPr>
      <w:b/>
      <w:bCs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1238"/>
    <w:pPr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1238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11238"/>
    <w:rPr>
      <w:rFonts w:ascii="Arial" w:hAnsi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92EC8"/>
    <w:pPr>
      <w:framePr w:wrap="none" w:vAnchor="text" w:hAnchor="page" w:x="3790" w:y="6"/>
      <w:tabs>
        <w:tab w:val="center" w:pos="4680"/>
        <w:tab w:val="right" w:pos="9360"/>
      </w:tabs>
      <w:ind w:right="90"/>
    </w:pPr>
    <w:rPr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092EC8"/>
    <w:rPr>
      <w:rFonts w:ascii="Arial" w:hAnsi="Arial"/>
      <w:sz w:val="16"/>
      <w:szCs w:val="16"/>
    </w:rPr>
  </w:style>
  <w:style w:type="character" w:customStyle="1" w:styleId="Heading1Char">
    <w:name w:val="Heading 1 Char"/>
    <w:aliases w:val="Arial Char"/>
    <w:basedOn w:val="DefaultParagraphFont"/>
    <w:link w:val="Heading1"/>
    <w:uiPriority w:val="9"/>
    <w:rsid w:val="00B11238"/>
    <w:rPr>
      <w:rFonts w:ascii="Arial" w:hAnsi="Arial"/>
      <w:sz w:val="40"/>
      <w:szCs w:val="40"/>
    </w:rPr>
  </w:style>
  <w:style w:type="character" w:styleId="PageNumber">
    <w:name w:val="page number"/>
    <w:basedOn w:val="DefaultParagraphFont"/>
    <w:uiPriority w:val="99"/>
    <w:semiHidden/>
    <w:unhideWhenUsed/>
    <w:rsid w:val="00DB422E"/>
  </w:style>
  <w:style w:type="character" w:customStyle="1" w:styleId="Heading2Char">
    <w:name w:val="Heading 2 Char"/>
    <w:basedOn w:val="DefaultParagraphFont"/>
    <w:link w:val="Heading2"/>
    <w:uiPriority w:val="9"/>
    <w:rsid w:val="00B11238"/>
    <w:rPr>
      <w:rFonts w:ascii="Arial" w:hAnsi="Arial"/>
      <w:b/>
      <w:bCs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B11238"/>
    <w:rPr>
      <w:rFonts w:ascii="Arial" w:hAnsi="Arial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unhideWhenUsed/>
    <w:rsid w:val="00092EC8"/>
    <w:pPr>
      <w:spacing w:after="0"/>
    </w:pPr>
    <w:rPr>
      <w:color w:val="7F7F7F" w:themeColor="text1" w:themeTint="80"/>
    </w:rPr>
  </w:style>
  <w:style w:type="character" w:customStyle="1" w:styleId="DateChar">
    <w:name w:val="Date Char"/>
    <w:basedOn w:val="DefaultParagraphFont"/>
    <w:link w:val="Date"/>
    <w:uiPriority w:val="99"/>
    <w:rsid w:val="00092EC8"/>
    <w:rPr>
      <w:rFonts w:ascii="Arial" w:hAnsi="Arial"/>
      <w:color w:val="7F7F7F" w:themeColor="text1" w:themeTint="8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F0C5F"/>
    <w:rPr>
      <w:rFonts w:ascii="Arial" w:hAnsi="Arial"/>
      <w:b w:val="0"/>
      <w:i w:val="0"/>
      <w:color w:val="0070C0"/>
      <w:sz w:val="20"/>
      <w:u w:val="single" w:color="7F7F7F" w:themeColor="text1" w:themeTint="80"/>
    </w:rPr>
  </w:style>
  <w:style w:type="paragraph" w:styleId="ListParagraph">
    <w:name w:val="List Paragraph"/>
    <w:basedOn w:val="Normal"/>
    <w:uiPriority w:val="34"/>
    <w:qFormat/>
    <w:rsid w:val="009859B2"/>
    <w:pPr>
      <w:numPr>
        <w:numId w:val="17"/>
      </w:numPr>
      <w:ind w:left="180" w:hanging="180"/>
    </w:pPr>
    <w:rPr>
      <w:rFonts w:cs="Calibri"/>
      <w:szCs w:val="22"/>
      <w:shd w:val="clear" w:color="auto" w:fill="FFFFF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49DE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9DE"/>
    <w:rPr>
      <w:rFonts w:ascii="Tahoma" w:hAnsi="Tahoma" w:cs="Tahoma"/>
      <w:sz w:val="16"/>
      <w:szCs w:val="16"/>
    </w:rPr>
  </w:style>
  <w:style w:type="numbering" w:customStyle="1" w:styleId="CurrentList1">
    <w:name w:val="Current List1"/>
    <w:uiPriority w:val="99"/>
    <w:rsid w:val="00923F6E"/>
    <w:pPr>
      <w:numPr>
        <w:numId w:val="13"/>
      </w:numPr>
    </w:pPr>
  </w:style>
  <w:style w:type="numbering" w:customStyle="1" w:styleId="CurrentList2">
    <w:name w:val="Current List2"/>
    <w:uiPriority w:val="99"/>
    <w:rsid w:val="00923F6E"/>
    <w:pPr>
      <w:numPr>
        <w:numId w:val="16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96B1A"/>
    <w:rPr>
      <w:color w:val="605E5C"/>
      <w:shd w:val="clear" w:color="auto" w:fill="E1DFDD"/>
    </w:rPr>
  </w:style>
  <w:style w:type="paragraph" w:styleId="ListBullet2">
    <w:name w:val="List Bullet 2"/>
    <w:basedOn w:val="ListParagraph"/>
    <w:uiPriority w:val="99"/>
    <w:unhideWhenUsed/>
    <w:rsid w:val="00644B40"/>
    <w:pPr>
      <w:numPr>
        <w:ilvl w:val="1"/>
        <w:numId w:val="21"/>
      </w:numPr>
      <w:ind w:left="720" w:hanging="180"/>
    </w:pPr>
  </w:style>
  <w:style w:type="character" w:styleId="FollowedHyperlink">
    <w:name w:val="FollowedHyperlink"/>
    <w:basedOn w:val="DefaultParagraphFont"/>
    <w:uiPriority w:val="99"/>
    <w:semiHidden/>
    <w:unhideWhenUsed/>
    <w:rsid w:val="00092EC8"/>
    <w:rPr>
      <w:color w:val="954F72" w:themeColor="followed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Arial" w:hAnsi="Arial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65337"/>
    <w:pPr>
      <w:spacing w:before="0" w:after="0"/>
    </w:pPr>
    <w:rPr>
      <w:rFonts w:ascii="Arial" w:hAnsi="Arial"/>
      <w:sz w:val="20"/>
      <w:szCs w:val="20"/>
    </w:rPr>
  </w:style>
  <w:style w:type="character" w:customStyle="1" w:styleId="ui-provider">
    <w:name w:val="ui-provider"/>
    <w:basedOn w:val="DefaultParagraphFont"/>
    <w:rsid w:val="004E2AA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36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3677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tachicago.zoom.us/j/83075522215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vandekrekem@rtachicago.or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andekrekem\AppData\Local\Temp\Temp1_RTA-Reports-Stationery_2023-02-17-165836_wxkz.zip\RTA-Reports-Stationery\RTA%20Agenda%20Template.dotx" TargetMode="External"/></Relationships>
</file>

<file path=word/theme/theme1.xml><?xml version="1.0" encoding="utf-8"?>
<a:theme xmlns:a="http://schemas.openxmlformats.org/drawingml/2006/main" name="Office Theme">
  <a:themeElements>
    <a:clrScheme name="RTA Colors">
      <a:dk1>
        <a:sysClr val="windowText" lastClr="000000"/>
      </a:dk1>
      <a:lt1>
        <a:sysClr val="window" lastClr="FFFFFF"/>
      </a:lt1>
      <a:dk2>
        <a:srgbClr val="F2A900"/>
      </a:dk2>
      <a:lt2>
        <a:srgbClr val="CECECA"/>
      </a:lt2>
      <a:accent1>
        <a:srgbClr val="3D3936"/>
      </a:accent1>
      <a:accent2>
        <a:srgbClr val="A36629"/>
      </a:accent2>
      <a:accent3>
        <a:srgbClr val="E0BF7A"/>
      </a:accent3>
      <a:accent4>
        <a:srgbClr val="878787"/>
      </a:accent4>
      <a:accent5>
        <a:srgbClr val="C29351"/>
      </a:accent5>
      <a:accent6>
        <a:srgbClr val="FFEDBA"/>
      </a:accent6>
      <a:hlink>
        <a:srgbClr val="0070C0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82E4BEE273A145B1C302B9B7BC3286" ma:contentTypeVersion="12" ma:contentTypeDescription="Create a new document." ma:contentTypeScope="" ma:versionID="a247d48ec7cca867b50e3ef00fb51363">
  <xsd:schema xmlns:xsd="http://www.w3.org/2001/XMLSchema" xmlns:xs="http://www.w3.org/2001/XMLSchema" xmlns:p="http://schemas.microsoft.com/office/2006/metadata/properties" xmlns:ns2="0448c62c-1463-470e-97e2-0f171ff4edd4" xmlns:ns3="e4056246-0ba0-4248-8262-1cb61da4f1d0" targetNamespace="http://schemas.microsoft.com/office/2006/metadata/properties" ma:root="true" ma:fieldsID="a4a7195335e7f99f55529524a1c3b414" ns2:_="" ns3:_="">
    <xsd:import namespace="0448c62c-1463-470e-97e2-0f171ff4edd4"/>
    <xsd:import namespace="e4056246-0ba0-4248-8262-1cb61da4f1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48c62c-1463-470e-97e2-0f171ff4ed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b86260e-c4bd-4cbf-ae97-eb5e0dd00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056246-0ba0-4248-8262-1cb61da4f1d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0b14194-5b42-4016-8f0e-8e1e37120fc0}" ma:internalName="TaxCatchAll" ma:showField="CatchAllData" ma:web="e4056246-0ba0-4248-8262-1cb61da4f1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48c62c-1463-470e-97e2-0f171ff4edd4">
      <Terms xmlns="http://schemas.microsoft.com/office/infopath/2007/PartnerControls"/>
    </lcf76f155ced4ddcb4097134ff3c332f>
    <TaxCatchAll xmlns="e4056246-0ba0-4248-8262-1cb61da4f1d0" xsi:nil="true"/>
  </documentManagement>
</p:properties>
</file>

<file path=customXml/itemProps1.xml><?xml version="1.0" encoding="utf-8"?>
<ds:datastoreItem xmlns:ds="http://schemas.openxmlformats.org/officeDocument/2006/customXml" ds:itemID="{24397144-8849-4D76-8620-E1C38C5CA6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C4056F6-F685-4016-9DBC-4C77262F01D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48c62c-1463-470e-97e2-0f171ff4edd4"/>
    <ds:schemaRef ds:uri="e4056246-0ba0-4248-8262-1cb61da4f1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0DFF1E5-62DF-7A4B-9857-CB0A22D534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B1469C-89B0-4012-959F-0762DD84B2C1}">
  <ds:schemaRefs>
    <ds:schemaRef ds:uri="http://schemas.microsoft.com/office/2006/metadata/properties"/>
    <ds:schemaRef ds:uri="http://schemas.microsoft.com/office/infopath/2007/PartnerControls"/>
    <ds:schemaRef ds:uri="0448c62c-1463-470e-97e2-0f171ff4edd4"/>
    <ds:schemaRef ds:uri="e4056246-0ba0-4248-8262-1cb61da4f1d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RTA Agenda Template</Template>
  <TotalTime>223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Links>
    <vt:vector size="12" baseType="variant">
      <vt:variant>
        <vt:i4>4718683</vt:i4>
      </vt:variant>
      <vt:variant>
        <vt:i4>0</vt:i4>
      </vt:variant>
      <vt:variant>
        <vt:i4>0</vt:i4>
      </vt:variant>
      <vt:variant>
        <vt:i4>5</vt:i4>
      </vt:variant>
      <vt:variant>
        <vt:lpwstr>https://rtachicago.zoom.us/j/87482563340</vt:lpwstr>
      </vt:variant>
      <vt:variant>
        <vt:lpwstr/>
      </vt:variant>
      <vt:variant>
        <vt:i4>4718715</vt:i4>
      </vt:variant>
      <vt:variant>
        <vt:i4>3</vt:i4>
      </vt:variant>
      <vt:variant>
        <vt:i4>0</vt:i4>
      </vt:variant>
      <vt:variant>
        <vt:i4>5</vt:i4>
      </vt:variant>
      <vt:variant>
        <vt:lpwstr>mailto:vandekrekem@rtachicago.org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VanDekreke, Michael</dc:creator>
  <cp:keywords/>
  <dc:description/>
  <cp:lastModifiedBy>Michael VanDekreke</cp:lastModifiedBy>
  <cp:revision>24</cp:revision>
  <cp:lastPrinted>2022-07-20T00:19:00Z</cp:lastPrinted>
  <dcterms:created xsi:type="dcterms:W3CDTF">2024-04-02T13:35:00Z</dcterms:created>
  <dcterms:modified xsi:type="dcterms:W3CDTF">2024-07-11T17:44:00Z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0x0101004382E4BEE273A145B1C302B9B7BC3286</vt:lpwstr>
  </property>
  <property fmtid="{D5CDD505-2E9C-101B-9397-08002B2CF9AE}" pid="3" name="MediaServiceImageTags">
    <vt:lpwstr/>
  </property>
</Properties>
</file>